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48" w:rsidRPr="003947E7" w:rsidRDefault="00434748" w:rsidP="003947E7">
      <w:pPr>
        <w:pStyle w:val="a3"/>
        <w:shd w:val="clear" w:color="auto" w:fill="FFFFFF"/>
        <w:jc w:val="right"/>
        <w:rPr>
          <w:rFonts w:ascii="Verdana" w:hAnsi="Verdana"/>
          <w:b/>
          <w:i/>
        </w:rPr>
      </w:pPr>
      <w:bookmarkStart w:id="0" w:name="_GoBack"/>
      <w:bookmarkEnd w:id="0"/>
      <w:r w:rsidRPr="003947E7">
        <w:rPr>
          <w:rStyle w:val="a4"/>
          <w:rFonts w:ascii="Verdana" w:hAnsi="Verdana"/>
          <w:b w:val="0"/>
          <w:i/>
          <w:sz w:val="34"/>
          <w:szCs w:val="34"/>
        </w:rPr>
        <w:t>Буклет для родителей</w:t>
      </w:r>
    </w:p>
    <w:p w:rsidR="00434748" w:rsidRPr="003947E7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Fonts w:ascii="Verdana" w:hAnsi="Verdana"/>
        </w:rPr>
        <w:t>  </w:t>
      </w:r>
      <w:r w:rsidRPr="003947E7">
        <w:rPr>
          <w:rStyle w:val="a4"/>
          <w:color w:val="000080"/>
          <w:sz w:val="28"/>
          <w:szCs w:val="28"/>
        </w:rPr>
        <w:t>Фликеры детям купите родители, пусть на дороге их видят водители!"</w:t>
      </w:r>
    </w:p>
    <w:p w:rsidR="00434748" w:rsidRPr="003947E7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r w:rsidRPr="003947E7">
        <w:rPr>
          <w:b/>
          <w:bCs/>
          <w:noProof/>
          <w:color w:val="000080"/>
          <w:sz w:val="28"/>
          <w:szCs w:val="28"/>
        </w:rPr>
        <w:drawing>
          <wp:inline distT="0" distB="0" distL="0" distR="0" wp14:anchorId="74929C29" wp14:editId="377DD17A">
            <wp:extent cx="5924550" cy="3571875"/>
            <wp:effectExtent l="0" t="0" r="0" b="9525"/>
            <wp:docPr id="1" name="Рисунок 1" descr="http://ds191.a42.ru/assets/images/191/viiti_iz_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91.a42.ru/assets/images/191/viiti_iz_te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7E7">
        <w:rPr>
          <w:rStyle w:val="a4"/>
          <w:color w:val="000080"/>
          <w:sz w:val="28"/>
          <w:szCs w:val="28"/>
        </w:rPr>
        <w:t> </w:t>
      </w:r>
      <w:r w:rsidR="003947E7">
        <w:rPr>
          <w:rStyle w:val="a4"/>
          <w:color w:val="000080"/>
          <w:sz w:val="28"/>
          <w:szCs w:val="28"/>
        </w:rPr>
        <w:tab/>
      </w:r>
      <w:r w:rsidRPr="00DF2AF9">
        <w:rPr>
          <w:rStyle w:val="a4"/>
          <w:sz w:val="28"/>
          <w:szCs w:val="28"/>
        </w:rPr>
        <w:t>Фликер</w:t>
      </w:r>
      <w:r w:rsidRPr="00DF2AF9">
        <w:rPr>
          <w:sz w:val="28"/>
          <w:szCs w:val="28"/>
        </w:rPr>
        <w:t> (световозвращатель) на одежде - на сегодняшний день реал</w:t>
      </w:r>
      <w:r w:rsidRPr="00DF2AF9">
        <w:rPr>
          <w:sz w:val="28"/>
          <w:szCs w:val="28"/>
        </w:rPr>
        <w:t>ь</w:t>
      </w:r>
      <w:r w:rsidRPr="00DF2AF9">
        <w:rPr>
          <w:sz w:val="28"/>
          <w:szCs w:val="28"/>
        </w:rPr>
        <w:t xml:space="preserve">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</w:t>
      </w:r>
      <w:proofErr w:type="gramStart"/>
      <w:r w:rsidRPr="00DF2AF9">
        <w:rPr>
          <w:sz w:val="28"/>
          <w:szCs w:val="28"/>
        </w:rPr>
        <w:t>концентрируется и отражается</w:t>
      </w:r>
      <w:proofErr w:type="gramEnd"/>
      <w:r w:rsidRPr="00DF2AF9">
        <w:rPr>
          <w:sz w:val="28"/>
          <w:szCs w:val="28"/>
        </w:rPr>
        <w:t xml:space="preserve"> в виде узкого пучка. Когда фары автомобиля «выхватывают» пусть даже маленький световозвр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Но полагаться только лишь на фликеры тоже не стоит. Это всего один из способов пассивной защиты пешеходов. Необходимо помнить о воспит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нии грамотного пешехода с детства. Чтобы ребенок не нарушал Правила  д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рожного движения, он должен не просто их знать - у него должен сформир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ваться навык безопасного поведения на дороге. Наглядный пример родителей – лучший урок для ребенка!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 </w:t>
      </w:r>
      <w:r w:rsidRPr="00DF2AF9">
        <w:rPr>
          <w:sz w:val="28"/>
          <w:szCs w:val="28"/>
        </w:rPr>
        <w:t>Например, если у машины включен ближний свет, то обычного пеш</w:t>
      </w:r>
      <w:r w:rsidRPr="00DF2AF9">
        <w:rPr>
          <w:sz w:val="28"/>
          <w:szCs w:val="28"/>
        </w:rPr>
        <w:t>е</w:t>
      </w:r>
      <w:r w:rsidRPr="00DF2AF9">
        <w:rPr>
          <w:sz w:val="28"/>
          <w:szCs w:val="28"/>
        </w:rPr>
        <w:t>хода водитель увидит с расстояния 25-40 метров. А использование светово</w:t>
      </w:r>
      <w:r w:rsidRPr="00DF2AF9">
        <w:rPr>
          <w:sz w:val="28"/>
          <w:szCs w:val="28"/>
        </w:rPr>
        <w:t>з</w:t>
      </w:r>
      <w:r w:rsidRPr="00DF2AF9">
        <w:rPr>
          <w:sz w:val="28"/>
          <w:szCs w:val="28"/>
        </w:rPr>
        <w:t>вращателя увеличивает эту цифру до 130-240 метров! Маленькая подвеска на шнурке или значок на булавке закрепляются на одежде, наклейки - на вел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сипеде, самокате, рюкзаке, сумке.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 </w:t>
      </w:r>
      <w:r w:rsidR="003947E7" w:rsidRPr="00DF2AF9">
        <w:rPr>
          <w:sz w:val="28"/>
          <w:szCs w:val="28"/>
        </w:rPr>
        <w:tab/>
      </w:r>
      <w:r w:rsidRPr="00DF2AF9">
        <w:rPr>
          <w:sz w:val="28"/>
          <w:szCs w:val="28"/>
        </w:rPr>
        <w:t>На первый взгляд фликер  выглядит как игрушка. Но его использов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ние, по мнению экспертов по безопасности дорожного движения, снижает детский травматизм на дороге в шесть с половиной раз!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Фликер не боится ни влаги, ни мороза – носить его можно в любую п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году.</w:t>
      </w:r>
    </w:p>
    <w:p w:rsidR="00434748" w:rsidRPr="00DF2AF9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r w:rsidRPr="00DF2AF9">
        <w:rPr>
          <w:sz w:val="28"/>
          <w:szCs w:val="28"/>
        </w:rPr>
        <w:lastRenderedPageBreak/>
        <w:t> </w:t>
      </w:r>
    </w:p>
    <w:p w:rsidR="00434748" w:rsidRPr="00DF2AF9" w:rsidRDefault="00434748" w:rsidP="00434748">
      <w:pPr>
        <w:pStyle w:val="a3"/>
        <w:shd w:val="clear" w:color="auto" w:fill="FFFFFF"/>
        <w:jc w:val="center"/>
        <w:rPr>
          <w:sz w:val="28"/>
          <w:szCs w:val="28"/>
        </w:rPr>
      </w:pPr>
      <w:r w:rsidRPr="00DF2AF9">
        <w:rPr>
          <w:b/>
          <w:bCs/>
          <w:noProof/>
          <w:sz w:val="28"/>
          <w:szCs w:val="28"/>
        </w:rPr>
        <w:drawing>
          <wp:inline distT="0" distB="0" distL="0" distR="0" wp14:anchorId="5E79DF3D" wp14:editId="04760713">
            <wp:extent cx="3676650" cy="4752975"/>
            <wp:effectExtent l="0" t="0" r="0" b="9525"/>
            <wp:docPr id="2" name="Рисунок 2" descr="http://ds191.a42.ru/assets/images/191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91.a42.ru/assets/images/191/sm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F9">
        <w:rPr>
          <w:rStyle w:val="a4"/>
          <w:sz w:val="28"/>
          <w:szCs w:val="28"/>
        </w:rPr>
        <w:t> 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Уважаемые родители!</w:t>
      </w:r>
    </w:p>
    <w:p w:rsidR="00434748" w:rsidRPr="00DF2AF9" w:rsidRDefault="00434748" w:rsidP="003947E7">
      <w:pPr>
        <w:pStyle w:val="a3"/>
        <w:shd w:val="clear" w:color="auto" w:fill="FFFFFF"/>
        <w:ind w:firstLine="708"/>
        <w:rPr>
          <w:sz w:val="28"/>
          <w:szCs w:val="28"/>
        </w:rPr>
      </w:pPr>
      <w:r w:rsidRPr="00DF2AF9">
        <w:rPr>
          <w:sz w:val="28"/>
          <w:szCs w:val="28"/>
        </w:rPr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ленького пешехода просто не видно водителю, а значит, есть опасность нае</w:t>
      </w:r>
      <w:r w:rsidRPr="00DF2AF9">
        <w:rPr>
          <w:sz w:val="28"/>
          <w:szCs w:val="28"/>
        </w:rPr>
        <w:t>з</w:t>
      </w:r>
      <w:r w:rsidRPr="00DF2AF9">
        <w:rPr>
          <w:sz w:val="28"/>
          <w:szCs w:val="28"/>
        </w:rPr>
        <w:t>да.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СВЕТООТРАЖАТЕЛИ              СОХРАНЯТ  ЖИЗНЬ!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БЕЗОПАСНОСТЬ  ДЕТЕЙ – ОБЯЗАННОСТЬ  ВЗРОСЛЫХ!</w:t>
      </w:r>
    </w:p>
    <w:p w:rsidR="00434748" w:rsidRPr="00DF2AF9" w:rsidRDefault="00434748" w:rsidP="00434748">
      <w:pPr>
        <w:pStyle w:val="a3"/>
        <w:shd w:val="clear" w:color="auto" w:fill="FFFFFF"/>
        <w:rPr>
          <w:rFonts w:ascii="Verdana" w:hAnsi="Verdana"/>
        </w:rPr>
      </w:pPr>
    </w:p>
    <w:p w:rsidR="00434748" w:rsidRDefault="00434748" w:rsidP="00434748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p w:rsidR="00434748" w:rsidRDefault="00434748" w:rsidP="00434748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p w:rsidR="00434748" w:rsidRDefault="00434748" w:rsidP="00434748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p w:rsidR="00017FCC" w:rsidRDefault="00017FCC"/>
    <w:sectPr w:rsidR="00017FCC" w:rsidSect="00394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E8"/>
    <w:rsid w:val="00017FCC"/>
    <w:rsid w:val="003947E7"/>
    <w:rsid w:val="00434748"/>
    <w:rsid w:val="00453FD9"/>
    <w:rsid w:val="008F00E8"/>
    <w:rsid w:val="00D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411">
                  <w:marLeft w:val="-7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9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088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08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Пользователь</cp:lastModifiedBy>
  <cp:revision>2</cp:revision>
  <dcterms:created xsi:type="dcterms:W3CDTF">2016-09-30T11:06:00Z</dcterms:created>
  <dcterms:modified xsi:type="dcterms:W3CDTF">2016-09-30T11:06:00Z</dcterms:modified>
</cp:coreProperties>
</file>