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A8" w:rsidRPr="00EE1CAE" w:rsidRDefault="00EE1CAE" w:rsidP="00770DA8">
      <w:pPr>
        <w:pStyle w:val="ae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  <w:lang w:val="en-US"/>
        </w:rPr>
        <w:t>2</w:t>
      </w:r>
      <w:bookmarkStart w:id="0" w:name="_GoBack"/>
      <w:bookmarkEnd w:id="0"/>
    </w:p>
    <w:p w:rsidR="00BC55E4" w:rsidRPr="00900738" w:rsidRDefault="008D52BD" w:rsidP="0029248B">
      <w:pPr>
        <w:shd w:val="clear" w:color="auto" w:fill="FFFFFF"/>
        <w:tabs>
          <w:tab w:val="left" w:pos="2275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подсчета баллов по к</w:t>
      </w:r>
      <w:r w:rsidR="00D973D8" w:rsidRPr="00900738">
        <w:rPr>
          <w:rFonts w:ascii="Times New Roman" w:eastAsia="Times New Roman" w:hAnsi="Times New Roman" w:cs="Times New Roman"/>
          <w:b/>
          <w:bCs/>
          <w:sz w:val="28"/>
          <w:szCs w:val="28"/>
        </w:rPr>
        <w:t>ритери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ям </w:t>
      </w:r>
      <w:r w:rsidR="00D973D8" w:rsidRPr="009007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(направления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D973D8" w:rsidRPr="009007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работы по организации туристско-краеведческой деятельности с </w:t>
      </w:r>
      <w:proofErr w:type="gramStart"/>
      <w:r w:rsidR="00D973D8" w:rsidRPr="0090073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="00D973D8" w:rsidRPr="009007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субъектах Российской Федерации</w:t>
      </w:r>
    </w:p>
    <w:tbl>
      <w:tblPr>
        <w:tblStyle w:val="ab"/>
        <w:tblW w:w="15612" w:type="dxa"/>
        <w:tblInd w:w="-478" w:type="dxa"/>
        <w:tblLook w:val="04A0" w:firstRow="1" w:lastRow="0" w:firstColumn="1" w:lastColumn="0" w:noHBand="0" w:noVBand="1"/>
      </w:tblPr>
      <w:tblGrid>
        <w:gridCol w:w="5406"/>
        <w:gridCol w:w="6662"/>
        <w:gridCol w:w="3544"/>
      </w:tblGrid>
      <w:tr w:rsidR="00387CD8" w:rsidRPr="00900738" w:rsidTr="00387CD8">
        <w:trPr>
          <w:trHeight w:val="696"/>
        </w:trPr>
        <w:tc>
          <w:tcPr>
            <w:tcW w:w="5406" w:type="dxa"/>
          </w:tcPr>
          <w:p w:rsidR="00387CD8" w:rsidRPr="00900738" w:rsidRDefault="00387CD8" w:rsidP="004A7017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критерия </w:t>
            </w:r>
          </w:p>
          <w:p w:rsidR="00387CD8" w:rsidRPr="00900738" w:rsidRDefault="00387CD8" w:rsidP="004A7017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(направления) работы</w:t>
            </w:r>
          </w:p>
        </w:tc>
        <w:tc>
          <w:tcPr>
            <w:tcW w:w="6662" w:type="dxa"/>
          </w:tcPr>
          <w:p w:rsidR="00387CD8" w:rsidRPr="00900738" w:rsidRDefault="00387CD8" w:rsidP="004A7017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Пояснения по механизму подсчета баллов</w:t>
            </w:r>
          </w:p>
        </w:tc>
        <w:tc>
          <w:tcPr>
            <w:tcW w:w="3544" w:type="dxa"/>
          </w:tcPr>
          <w:p w:rsidR="00387CD8" w:rsidRPr="00900738" w:rsidRDefault="00387CD8" w:rsidP="004A7017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87CD8" w:rsidRPr="00900738" w:rsidTr="00387CD8">
        <w:tc>
          <w:tcPr>
            <w:tcW w:w="12068" w:type="dxa"/>
            <w:gridSpan w:val="2"/>
          </w:tcPr>
          <w:p w:rsidR="00387CD8" w:rsidRPr="00900738" w:rsidRDefault="00387CD8" w:rsidP="00770DA8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Организация активных форм детского отдыха в природной среде в организациях отдыха детей и их оздоровления</w:t>
            </w:r>
          </w:p>
        </w:tc>
        <w:tc>
          <w:tcPr>
            <w:tcW w:w="3544" w:type="dxa"/>
          </w:tcPr>
          <w:p w:rsidR="00387CD8" w:rsidRPr="00900738" w:rsidRDefault="00387CD8" w:rsidP="00770DA8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CD8" w:rsidRPr="00900738" w:rsidTr="00387CD8">
        <w:tc>
          <w:tcPr>
            <w:tcW w:w="5406" w:type="dxa"/>
          </w:tcPr>
          <w:p w:rsidR="00387CD8" w:rsidRPr="00900738" w:rsidRDefault="00387CD8" w:rsidP="00770DA8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1.1. 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субъектом Российской Ф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дерации положительного решения об о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крытии организаций отдыха детей и их оздоровления палаточного типа в  летний период 2022 года</w:t>
            </w:r>
          </w:p>
        </w:tc>
        <w:tc>
          <w:tcPr>
            <w:tcW w:w="6662" w:type="dxa"/>
          </w:tcPr>
          <w:p w:rsidR="00387CD8" w:rsidRPr="00900738" w:rsidRDefault="008D52BD" w:rsidP="00137285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направляется ссылка на документ, размещенный в открытом доступе,  о р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оперативного штаба размещено на официал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ном сайте органа исполнительной власти субъекта Российской Федерации, осуществляющего госуда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ственное управление в сфере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387CD8" w:rsidRPr="00900738" w:rsidRDefault="00387CD8" w:rsidP="001020A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</w:t>
            </w:r>
            <w:r w:rsidR="00285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7CD8" w:rsidRPr="00900738" w:rsidTr="00387CD8">
        <w:tc>
          <w:tcPr>
            <w:tcW w:w="5406" w:type="dxa"/>
          </w:tcPr>
          <w:p w:rsidR="00387CD8" w:rsidRPr="00900738" w:rsidRDefault="00387CD8" w:rsidP="00770DA8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обучающихся, охваченных де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ским отдыхом в организациях отдыха д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тей и их оздоровления палаточного типа в летний период 2022 года </w:t>
            </w:r>
          </w:p>
        </w:tc>
        <w:tc>
          <w:tcPr>
            <w:tcW w:w="6662" w:type="dxa"/>
          </w:tcPr>
          <w:p w:rsidR="00387CD8" w:rsidRPr="00900738" w:rsidRDefault="00E678FB" w:rsidP="00285E7D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данных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не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буется. Баллы 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данных мониторинга реал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оздоровительной кампании в субъектах Ро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85E7D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Федерации.</w:t>
            </w:r>
          </w:p>
        </w:tc>
        <w:tc>
          <w:tcPr>
            <w:tcW w:w="3544" w:type="dxa"/>
          </w:tcPr>
          <w:p w:rsidR="00387CD8" w:rsidRPr="00900738" w:rsidRDefault="00387CD8" w:rsidP="001020A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1% - 5 баллов</w:t>
            </w:r>
            <w:r w:rsidR="00285E7D">
              <w:rPr>
                <w:rFonts w:ascii="Times New Roman" w:eastAsia="Times New Roman" w:hAnsi="Times New Roman" w:cs="Times New Roman"/>
                <w:sz w:val="28"/>
                <w:szCs w:val="28"/>
              </w:rPr>
              <w:t>. Показатель рассчитывается  с точн</w:t>
            </w:r>
            <w:r w:rsidR="00285E7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85E7D">
              <w:rPr>
                <w:rFonts w:ascii="Times New Roman" w:eastAsia="Times New Roman" w:hAnsi="Times New Roman" w:cs="Times New Roman"/>
                <w:sz w:val="28"/>
                <w:szCs w:val="28"/>
              </w:rPr>
              <w:t>стью до 0,1 балла.</w:t>
            </w:r>
          </w:p>
        </w:tc>
      </w:tr>
      <w:tr w:rsidR="00387CD8" w:rsidRPr="00900738" w:rsidTr="00387CD8">
        <w:tc>
          <w:tcPr>
            <w:tcW w:w="5406" w:type="dxa"/>
          </w:tcPr>
          <w:p w:rsidR="00387CD8" w:rsidRPr="00900738" w:rsidRDefault="00387CD8" w:rsidP="000564AF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1.3. Доля детей, из числа охваченных де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ским отдыхом в организациях отдыха д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тей и их оздоровления в летний период 2022 года, принявших участие в турис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ских походах </w:t>
            </w:r>
          </w:p>
        </w:tc>
        <w:tc>
          <w:tcPr>
            <w:tcW w:w="6662" w:type="dxa"/>
          </w:tcPr>
          <w:p w:rsidR="00387CD8" w:rsidRPr="00900738" w:rsidRDefault="00445E5D" w:rsidP="00445E5D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данных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не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буется. Показатель р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ассчитывается от числа всего охваченных отдыхом и оздоровлением на территории региона по итогам данных мониторинга реализации оздоровительной кампании в субъектах Российской Федерации</w:t>
            </w:r>
          </w:p>
        </w:tc>
        <w:tc>
          <w:tcPr>
            <w:tcW w:w="3544" w:type="dxa"/>
          </w:tcPr>
          <w:p w:rsidR="00387CD8" w:rsidRPr="00900738" w:rsidRDefault="00387CD8" w:rsidP="001020A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1 % - 5 баллов</w:t>
            </w:r>
            <w:r w:rsid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. Показатель рассчитывается  с точн</w:t>
            </w:r>
            <w:r w:rsid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стью до 0,1 балла.</w:t>
            </w:r>
          </w:p>
        </w:tc>
      </w:tr>
      <w:tr w:rsidR="001020AC" w:rsidRPr="00900738" w:rsidTr="00387CD8">
        <w:tc>
          <w:tcPr>
            <w:tcW w:w="5406" w:type="dxa"/>
          </w:tcPr>
          <w:p w:rsidR="001020AC" w:rsidRPr="00900738" w:rsidRDefault="001020AC" w:rsidP="009D3B66">
            <w:pPr>
              <w:shd w:val="clear" w:color="auto" w:fill="FFFFFF"/>
              <w:tabs>
                <w:tab w:val="left" w:pos="2275"/>
              </w:tabs>
              <w:ind w:firstLine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1.4. Наличие положительной динамики в количестве детей, охваченных программ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ми отдыха детей и их оздоровления в п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латочных лагерях по сравнению с 2019 г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дом </w:t>
            </w:r>
          </w:p>
        </w:tc>
        <w:tc>
          <w:tcPr>
            <w:tcW w:w="6662" w:type="dxa"/>
          </w:tcPr>
          <w:p w:rsidR="001020AC" w:rsidRPr="00900738" w:rsidRDefault="00285E7D" w:rsidP="00285E7D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Предоставление данных в </w:t>
            </w:r>
            <w:proofErr w:type="spellStart"/>
            <w:r w:rsidRPr="00285E7D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285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не тр</w:t>
            </w:r>
            <w:r w:rsidRPr="00285E7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85E7D">
              <w:rPr>
                <w:rFonts w:ascii="Times New Roman" w:eastAsia="Times New Roman" w:hAnsi="Times New Roman" w:cs="Times New Roman"/>
                <w:sz w:val="28"/>
                <w:szCs w:val="28"/>
              </w:rPr>
              <w:t>буется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Показатель р</w:t>
            </w:r>
            <w:r w:rsidR="001020AC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ассчитывается путем сравнения монит</w:t>
            </w:r>
            <w:r w:rsidR="009D3B6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020AC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ринга</w:t>
            </w:r>
            <w:r w:rsidR="009D3B6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2019 и 2022 годы</w:t>
            </w:r>
            <w:r w:rsidR="001020AC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020AC" w:rsidRPr="00900738" w:rsidRDefault="009D3B66" w:rsidP="001020A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387CD8" w:rsidRPr="00900738" w:rsidTr="00387CD8">
        <w:tc>
          <w:tcPr>
            <w:tcW w:w="12068" w:type="dxa"/>
            <w:gridSpan w:val="2"/>
          </w:tcPr>
          <w:p w:rsidR="00387CD8" w:rsidRPr="00900738" w:rsidRDefault="00387CD8" w:rsidP="00770DA8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 Организация походно-экспедиционной деятельности</w:t>
            </w:r>
          </w:p>
        </w:tc>
        <w:tc>
          <w:tcPr>
            <w:tcW w:w="3544" w:type="dxa"/>
          </w:tcPr>
          <w:p w:rsidR="00387CD8" w:rsidRPr="00900738" w:rsidRDefault="00387CD8" w:rsidP="001020A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CD8" w:rsidRPr="00900738" w:rsidTr="00387CD8">
        <w:tc>
          <w:tcPr>
            <w:tcW w:w="5406" w:type="dxa"/>
          </w:tcPr>
          <w:p w:rsidR="00387CD8" w:rsidRPr="00900738" w:rsidRDefault="00387CD8" w:rsidP="000564AF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2.1. Наличие ведомственной маршрутно-квалификационной комиссии при регионал</w:t>
            </w:r>
            <w:r w:rsidRPr="0090073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ь</w:t>
            </w:r>
            <w:r w:rsidRPr="0090073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ном центре детско-юношеского туризма с действующими на 2022 год полномочиями на выпуск групп в походы</w:t>
            </w:r>
          </w:p>
        </w:tc>
        <w:tc>
          <w:tcPr>
            <w:tcW w:w="6662" w:type="dxa"/>
          </w:tcPr>
          <w:p w:rsidR="00387CD8" w:rsidRPr="00900738" w:rsidRDefault="00445E5D" w:rsidP="00445E5D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направляется ссылка н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а сайт регионального центра детско-юношеского туризма и краеведения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где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опубликован протокол согласов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ния полномочий маршрутно-квалификационной к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миссии образовательной организации</w:t>
            </w:r>
          </w:p>
        </w:tc>
        <w:tc>
          <w:tcPr>
            <w:tcW w:w="3544" w:type="dxa"/>
          </w:tcPr>
          <w:p w:rsidR="00387CD8" w:rsidRPr="00900738" w:rsidRDefault="00ED5B0B" w:rsidP="001020A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387CD8" w:rsidRPr="00900738" w:rsidTr="00387CD8">
        <w:tc>
          <w:tcPr>
            <w:tcW w:w="5406" w:type="dxa"/>
          </w:tcPr>
          <w:p w:rsidR="00387CD8" w:rsidRPr="00900738" w:rsidRDefault="00387CD8" w:rsidP="00770DA8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</w:t>
            </w:r>
            <w:r w:rsidRPr="0090073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Доля обучающихся в образовательных организациях субъекта Российской Федер</w:t>
            </w:r>
            <w:r w:rsidRPr="0090073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а</w:t>
            </w:r>
            <w:r w:rsidRPr="0090073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ции, принимающих участие в </w:t>
            </w:r>
            <w:proofErr w:type="spellStart"/>
            <w:r w:rsidRPr="0090073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категорийных</w:t>
            </w:r>
            <w:proofErr w:type="spellEnd"/>
            <w:r w:rsidRPr="0090073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 </w:t>
            </w:r>
            <w:r w:rsidR="002325D6" w:rsidRPr="0090073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и степенных </w:t>
            </w:r>
            <w:r w:rsidRPr="0090073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походах </w:t>
            </w:r>
          </w:p>
        </w:tc>
        <w:tc>
          <w:tcPr>
            <w:tcW w:w="6662" w:type="dxa"/>
          </w:tcPr>
          <w:p w:rsidR="00387CD8" w:rsidRPr="00900738" w:rsidRDefault="00387CD8" w:rsidP="00A50D2B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Рассчитывается </w:t>
            </w:r>
            <w:r w:rsidR="00A50D2B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основании данных, предоставле</w:t>
            </w:r>
            <w:r w:rsidR="00A50D2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50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региональными центрами детско-юношеского туризма в адрес </w:t>
            </w:r>
            <w:proofErr w:type="spellStart"/>
            <w:r w:rsidR="00A50D2B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="00A50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числа обуча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в образовательных организациях субъекта РФ</w:t>
            </w:r>
            <w:r w:rsidR="00445E5D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Данные подсчитываются с точностью до 0,1%</w:t>
            </w:r>
            <w:r w:rsid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87CD8" w:rsidRPr="00900738" w:rsidRDefault="00ED5B0B" w:rsidP="001020A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1% - 10</w:t>
            </w:r>
            <w:r w:rsid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87CD8" w:rsidRPr="00900738" w:rsidTr="00387CD8">
        <w:tc>
          <w:tcPr>
            <w:tcW w:w="5406" w:type="dxa"/>
          </w:tcPr>
          <w:p w:rsidR="00387CD8" w:rsidRPr="00900738" w:rsidRDefault="00387CD8" w:rsidP="00770DA8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2.3. Проведение регионального этапа Вс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российского слета юных туристов </w:t>
            </w:r>
          </w:p>
        </w:tc>
        <w:tc>
          <w:tcPr>
            <w:tcW w:w="6662" w:type="dxa"/>
          </w:tcPr>
          <w:p w:rsidR="00387CD8" w:rsidRDefault="00285E7D" w:rsidP="00285E7D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предоставляется ссылка на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 регионального центра детско-юношеского т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ризма и краеведения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где 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опубликованы </w:t>
            </w:r>
            <w:r w:rsidR="00C5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итоговые 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C2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Также, предоставляются материалы, по</w:t>
            </w:r>
            <w:r w:rsidR="00EC2BA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EC2BA1">
              <w:rPr>
                <w:rFonts w:ascii="Times New Roman" w:eastAsia="Times New Roman" w:hAnsi="Times New Roman" w:cs="Times New Roman"/>
                <w:sz w:val="28"/>
                <w:szCs w:val="28"/>
              </w:rPr>
              <w:t>воляющие провести экспертную оценку.</w:t>
            </w:r>
          </w:p>
          <w:p w:rsidR="00285E7D" w:rsidRDefault="00445E5D" w:rsidP="00285E7D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проведении экспертной оценки учитываются:</w:t>
            </w:r>
            <w:r w:rsidR="00285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45E5D" w:rsidRDefault="00445E5D" w:rsidP="00285E7D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охват </w:t>
            </w:r>
          </w:p>
          <w:p w:rsidR="00445E5D" w:rsidRDefault="00445E5D" w:rsidP="00285E7D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 10 </w:t>
            </w:r>
            <w:r w:rsidR="00065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командирующих </w:t>
            </w:r>
            <w:r w:rsidR="00EC2BA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либо до 15% муниципальных образований – 1 балл;</w:t>
            </w:r>
          </w:p>
          <w:p w:rsidR="00445E5D" w:rsidRDefault="00445E5D" w:rsidP="00285E7D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 20 </w:t>
            </w:r>
            <w:r w:rsidR="00EC2BA1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командирующих организаций,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либо до 50% муниципальных образований – 2 балла;</w:t>
            </w:r>
          </w:p>
          <w:p w:rsidR="00445E5D" w:rsidRDefault="00445E5D" w:rsidP="00285E7D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более 20 к</w:t>
            </w:r>
            <w:r w:rsidR="00EC2BA1">
              <w:rPr>
                <w:rFonts w:ascii="Times New Roman" w:eastAsia="Times New Roman" w:hAnsi="Times New Roman" w:cs="Times New Roman"/>
                <w:sz w:val="28"/>
                <w:szCs w:val="28"/>
              </w:rPr>
              <w:t>омандирующих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либо более 50 % муниципальных образований – </w:t>
            </w:r>
            <w:r w:rsidR="00C549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 w:rsidR="00C54964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45E5D" w:rsidRDefault="00445E5D" w:rsidP="00285E7D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проживание участников слета в палатках – 1 балл;</w:t>
            </w:r>
          </w:p>
          <w:p w:rsidR="00445E5D" w:rsidRDefault="00445E5D" w:rsidP="00445E5D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питания путем приготовления пищи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костре </w:t>
            </w:r>
            <w:r w:rsidR="00C54964">
              <w:rPr>
                <w:rFonts w:ascii="Times New Roman" w:eastAsia="Times New Roman" w:hAnsi="Times New Roman" w:cs="Times New Roman"/>
                <w:sz w:val="28"/>
                <w:szCs w:val="28"/>
              </w:rPr>
              <w:t>или с использованием газового оборудов</w:t>
            </w:r>
            <w:r w:rsidR="00C549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54964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1 балл;</w:t>
            </w:r>
          </w:p>
          <w:p w:rsidR="00B65A39" w:rsidRDefault="00B65A39" w:rsidP="00445E5D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продолжительность Слета не менее </w:t>
            </w:r>
            <w:r w:rsidR="00C54964">
              <w:rPr>
                <w:rFonts w:ascii="Times New Roman" w:eastAsia="Times New Roman" w:hAnsi="Times New Roman" w:cs="Times New Roman"/>
                <w:sz w:val="28"/>
                <w:szCs w:val="28"/>
              </w:rPr>
              <w:t>3-дней – 1 балл;</w:t>
            </w:r>
          </w:p>
          <w:p w:rsidR="00445E5D" w:rsidRPr="00900738" w:rsidRDefault="00B65A39" w:rsidP="00445E5D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дополнительные баллы экспертов – до 2 баллов.</w:t>
            </w:r>
          </w:p>
        </w:tc>
        <w:tc>
          <w:tcPr>
            <w:tcW w:w="3544" w:type="dxa"/>
          </w:tcPr>
          <w:p w:rsidR="00387CD8" w:rsidRDefault="00ED5B0B" w:rsidP="001020A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баллов</w:t>
            </w:r>
            <w:r w:rsidR="002325D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до 10 баллов за содержание мероприятия (экспертная оценка)</w:t>
            </w:r>
            <w:r w:rsidR="00285E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85E7D" w:rsidRPr="00900738" w:rsidRDefault="00285E7D" w:rsidP="001020A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7CD8" w:rsidRPr="00900738" w:rsidTr="00387CD8">
        <w:tc>
          <w:tcPr>
            <w:tcW w:w="5406" w:type="dxa"/>
          </w:tcPr>
          <w:p w:rsidR="00387CD8" w:rsidRPr="00900738" w:rsidRDefault="00387CD8" w:rsidP="00770DA8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2.4. Проведение регионального этапа Вс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российского конкурса походов и экспед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ций обучающихся </w:t>
            </w:r>
          </w:p>
        </w:tc>
        <w:tc>
          <w:tcPr>
            <w:tcW w:w="6662" w:type="dxa"/>
          </w:tcPr>
          <w:p w:rsidR="00387CD8" w:rsidRPr="00900738" w:rsidRDefault="00285E7D" w:rsidP="00FE1AAE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0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направляется ссылка на сайт 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центра детско-юношеского т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ризма и краеведения опубликованы</w:t>
            </w:r>
            <w:r w:rsidR="00C5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итоговые 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</w:t>
            </w:r>
            <w:r w:rsidR="00387CD8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>колы.</w:t>
            </w:r>
          </w:p>
        </w:tc>
        <w:tc>
          <w:tcPr>
            <w:tcW w:w="3544" w:type="dxa"/>
          </w:tcPr>
          <w:p w:rsidR="00387CD8" w:rsidRPr="00900738" w:rsidRDefault="00ED5B0B" w:rsidP="001020A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9D3B66" w:rsidRPr="00900738" w:rsidTr="00387CD8">
        <w:tc>
          <w:tcPr>
            <w:tcW w:w="5406" w:type="dxa"/>
          </w:tcPr>
          <w:p w:rsidR="009D3B66" w:rsidRPr="00900738" w:rsidRDefault="002325D6" w:rsidP="002325D6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D3B6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D3B6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. Количество обучающихся, приним</w:t>
            </w:r>
            <w:r w:rsidR="009D3B6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D3B6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ющих участие в туристских походах</w:t>
            </w:r>
          </w:p>
        </w:tc>
        <w:tc>
          <w:tcPr>
            <w:tcW w:w="6662" w:type="dxa"/>
          </w:tcPr>
          <w:p w:rsidR="009D3B66" w:rsidRPr="00900738" w:rsidRDefault="009D3B66" w:rsidP="00A91B07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 рассчитываются исходя из достижения план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вого показателя по количеству участников походов, разработанного ФГБОУ ДО ФЦДО </w:t>
            </w:r>
            <w:r w:rsidR="00EC2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учетом офиц</w:t>
            </w:r>
            <w:r w:rsidR="00EC2BA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C2BA1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позиции региональных органов исполнител</w:t>
            </w:r>
            <w:r w:rsidR="00EC2BA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EC2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власти, направленной в адрес </w:t>
            </w:r>
            <w:proofErr w:type="spellStart"/>
            <w:r w:rsidR="00EC2BA1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="00EC2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России. Информация направляется в адрес </w:t>
            </w:r>
            <w:proofErr w:type="spellStart"/>
            <w:r w:rsidR="00EC2BA1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="00EC2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и должна содержать сведения о плановом  и фактическом по</w:t>
            </w:r>
            <w:r w:rsidR="00A91B0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C2BA1">
              <w:rPr>
                <w:rFonts w:ascii="Times New Roman" w:eastAsia="Times New Roman" w:hAnsi="Times New Roman" w:cs="Times New Roman"/>
                <w:sz w:val="28"/>
                <w:szCs w:val="28"/>
              </w:rPr>
              <w:t>азателе</w:t>
            </w:r>
          </w:p>
        </w:tc>
        <w:tc>
          <w:tcPr>
            <w:tcW w:w="3544" w:type="dxa"/>
          </w:tcPr>
          <w:p w:rsidR="009D3B66" w:rsidRPr="00900738" w:rsidRDefault="009D3B66" w:rsidP="00EC2BA1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рекомендованного показателя – 0 баллов</w:t>
            </w:r>
          </w:p>
          <w:p w:rsidR="009D3B66" w:rsidRPr="00900738" w:rsidRDefault="009D3B66" w:rsidP="002325D6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рекомендованного показателя – 1</w:t>
            </w:r>
            <w:r w:rsidR="002325D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9D3B66" w:rsidRPr="00900738" w:rsidTr="00387CD8">
        <w:tc>
          <w:tcPr>
            <w:tcW w:w="12068" w:type="dxa"/>
            <w:gridSpan w:val="2"/>
          </w:tcPr>
          <w:p w:rsidR="009D3B66" w:rsidRPr="00900738" w:rsidRDefault="009D3B66" w:rsidP="00770DA8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Реализация мер по развитию туристско-краеведческой деятельности, в том числе реал</w:t>
            </w: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зация программы Всероссийского туристско-краеведческого движения учащихся «Отеч</w:t>
            </w: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ство», исследовательская и проектная деятельность</w:t>
            </w:r>
          </w:p>
        </w:tc>
        <w:tc>
          <w:tcPr>
            <w:tcW w:w="3544" w:type="dxa"/>
          </w:tcPr>
          <w:p w:rsidR="009D3B66" w:rsidRPr="00900738" w:rsidRDefault="009D3B66" w:rsidP="001020A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B66" w:rsidRPr="00900738" w:rsidTr="00387CD8">
        <w:tc>
          <w:tcPr>
            <w:tcW w:w="5406" w:type="dxa"/>
          </w:tcPr>
          <w:p w:rsidR="009D3B66" w:rsidRPr="00900738" w:rsidRDefault="009D3B66" w:rsidP="00770DA8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3.1. Доля обучающихся, принимающих участие в мероприятиях туристско-краеведческого движения «Отечество» на школьном, муниципальном, региональном уровнях </w:t>
            </w:r>
          </w:p>
        </w:tc>
        <w:tc>
          <w:tcPr>
            <w:tcW w:w="6662" w:type="dxa"/>
          </w:tcPr>
          <w:p w:rsidR="009D3B66" w:rsidRDefault="00A91B07" w:rsidP="00770DA8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направляются отчетные материалы с указанием количества участников и  ссылками на региональные мероприятия. Результат рассчитывается  с точностью до 1 %</w:t>
            </w:r>
            <w:r w:rsid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E1AAE" w:rsidRPr="00900738" w:rsidRDefault="00FE1AAE" w:rsidP="00FE1AAE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>имально возможный балл - 20 баллов при нал</w:t>
            </w:r>
            <w:r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электронной базы размещения протоколов мер</w:t>
            </w:r>
            <w:r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Максимальный был при отсутствии </w:t>
            </w:r>
            <w:r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>эле</w:t>
            </w:r>
            <w:r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тронной базы размещения протоколов мероприятий </w:t>
            </w:r>
            <w:r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544" w:type="dxa"/>
          </w:tcPr>
          <w:p w:rsidR="009D3B66" w:rsidRPr="00900738" w:rsidRDefault="002325D6" w:rsidP="00B137FE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1% - 1 балл</w:t>
            </w:r>
            <w:r w:rsidR="002C6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B66" w:rsidRPr="00900738" w:rsidTr="00387CD8">
        <w:tc>
          <w:tcPr>
            <w:tcW w:w="5406" w:type="dxa"/>
          </w:tcPr>
          <w:p w:rsidR="009D3B66" w:rsidRPr="00900738" w:rsidRDefault="009D3B66" w:rsidP="00770DA8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3.2. Проведение регионального этапа Вс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российского конкурса краеведческих работ обучающихся «Отечество» </w:t>
            </w:r>
          </w:p>
        </w:tc>
        <w:tc>
          <w:tcPr>
            <w:tcW w:w="6662" w:type="dxa"/>
          </w:tcPr>
          <w:p w:rsidR="009D3B66" w:rsidRPr="00900738" w:rsidRDefault="00A91B07" w:rsidP="00FE1AAE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направляется ссылка на </w:t>
            </w:r>
            <w:r w:rsidR="009D3B66"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 регионального центра детско-юношеского т</w:t>
            </w:r>
            <w:r w:rsidR="009D3B66"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D3B66"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>ризма и краеведения</w:t>
            </w:r>
            <w:r w:rsidR="00A50D2B"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котором</w:t>
            </w:r>
            <w:r w:rsidR="009D3B66"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опубликованы пр</w:t>
            </w:r>
            <w:r w:rsidR="009D3B66"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D3B66" w:rsidRPr="00FE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токолы </w:t>
            </w:r>
          </w:p>
        </w:tc>
        <w:tc>
          <w:tcPr>
            <w:tcW w:w="3544" w:type="dxa"/>
          </w:tcPr>
          <w:p w:rsidR="009D3B66" w:rsidRPr="00900738" w:rsidRDefault="002325D6" w:rsidP="001020A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D3B6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9D3B66" w:rsidRPr="00900738" w:rsidTr="00387CD8">
        <w:tc>
          <w:tcPr>
            <w:tcW w:w="5406" w:type="dxa"/>
          </w:tcPr>
          <w:p w:rsidR="009D3B66" w:rsidRPr="00900738" w:rsidRDefault="009D3B66" w:rsidP="00770DA8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3.3. 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Проведение регионального этапа Вс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российского фестиваля краеведческих об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ъ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единений </w:t>
            </w:r>
          </w:p>
        </w:tc>
        <w:tc>
          <w:tcPr>
            <w:tcW w:w="6662" w:type="dxa"/>
          </w:tcPr>
          <w:p w:rsidR="009D3B66" w:rsidRPr="00900738" w:rsidRDefault="00A91B07" w:rsidP="00C54A14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 w:rsidRPr="00A91B07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A91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направляется ссылка на  сайт регионального центра детско-юно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шеского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91B07">
              <w:rPr>
                <w:rFonts w:ascii="Times New Roman" w:eastAsia="Times New Roman" w:hAnsi="Times New Roman" w:cs="Times New Roman"/>
                <w:sz w:val="28"/>
                <w:szCs w:val="28"/>
              </w:rPr>
              <w:t>ризма и краеведения</w:t>
            </w:r>
            <w:r w:rsidR="00DF03E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E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котором опубликована и</w:t>
            </w:r>
            <w:r w:rsidR="00EE267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E267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формация о региональном этапе Всероссийского ф</w:t>
            </w:r>
            <w:r w:rsidR="00EE267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E267C">
              <w:rPr>
                <w:rFonts w:ascii="Times New Roman" w:eastAsia="Times New Roman" w:hAnsi="Times New Roman" w:cs="Times New Roman"/>
                <w:sz w:val="28"/>
                <w:szCs w:val="28"/>
              </w:rPr>
              <w:t>стиваля краеведческих объединений.</w:t>
            </w:r>
          </w:p>
        </w:tc>
        <w:tc>
          <w:tcPr>
            <w:tcW w:w="3544" w:type="dxa"/>
          </w:tcPr>
          <w:p w:rsidR="009D3B66" w:rsidRPr="00900738" w:rsidRDefault="002325D6" w:rsidP="001020A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D3B6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2325D6" w:rsidRPr="00900738" w:rsidTr="00387CD8">
        <w:tc>
          <w:tcPr>
            <w:tcW w:w="5406" w:type="dxa"/>
          </w:tcPr>
          <w:p w:rsidR="002325D6" w:rsidRPr="00900738" w:rsidRDefault="002325D6" w:rsidP="002325D6">
            <w:pPr>
              <w:pStyle w:val="ae"/>
              <w:spacing w:line="276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3.4. 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Имеющиеся в субъекте Российской Федерации практики организации краеве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ческой деятельности с обучающимися </w:t>
            </w:r>
          </w:p>
        </w:tc>
        <w:tc>
          <w:tcPr>
            <w:tcW w:w="6662" w:type="dxa"/>
          </w:tcPr>
          <w:p w:rsidR="002325D6" w:rsidRPr="00467484" w:rsidRDefault="00EE267C" w:rsidP="00C54A14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направляются  соотве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ствующие информационные материалы</w:t>
            </w:r>
            <w:r w:rsidR="00106B77"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(объем мат</w:t>
            </w:r>
            <w:r w:rsidR="00106B77"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06B77"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риалов не более </w:t>
            </w:r>
            <w:r w:rsidR="00467484"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="00106B77"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-страниц (кегль 14).</w:t>
            </w:r>
            <w:proofErr w:type="gramEnd"/>
            <w:r w:rsidR="00106B77"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случае пр</w:t>
            </w:r>
            <w:r w:rsidR="00106B77"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06B77"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вышения эксперты рассматривают первые 4 стран</w:t>
            </w:r>
            <w:r w:rsidR="00106B77"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06B77"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цы)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E267C" w:rsidRPr="00467484" w:rsidRDefault="00EE267C" w:rsidP="00C54A14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проведении экспертной оценки учитываются:</w:t>
            </w:r>
          </w:p>
          <w:p w:rsidR="00EE267C" w:rsidRPr="00467484" w:rsidRDefault="00EE267C" w:rsidP="00C54A14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региональных мероприятий по краеве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тематике на многолетней основе – до 2 ба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лов;</w:t>
            </w:r>
          </w:p>
          <w:p w:rsidR="00EE267C" w:rsidRPr="00467484" w:rsidRDefault="00EE267C" w:rsidP="00C54A14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- инновационные формы организации краеведческой исследовательской деятельности – до 2 баллов;</w:t>
            </w:r>
          </w:p>
          <w:p w:rsidR="00EE267C" w:rsidRPr="00467484" w:rsidRDefault="00EE267C" w:rsidP="00C54A14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реализация региональных образовательных прое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тов в области краеведения до 5 баллов;</w:t>
            </w:r>
          </w:p>
          <w:p w:rsidR="00EE267C" w:rsidRPr="00467484" w:rsidRDefault="00106B77" w:rsidP="00EE267C">
            <w:pPr>
              <w:pStyle w:val="ae"/>
              <w:tabs>
                <w:tab w:val="left" w:pos="118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муниципальных проектов в области кра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 – до 2 баллов;</w:t>
            </w:r>
          </w:p>
          <w:p w:rsidR="00106B77" w:rsidRPr="00467484" w:rsidRDefault="00106B77" w:rsidP="00EE267C">
            <w:pPr>
              <w:pStyle w:val="ae"/>
              <w:tabs>
                <w:tab w:val="left" w:pos="118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профильных краеведческих смен в о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ганизациях отдыха детей и их оздоровления до 2- 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баллов;</w:t>
            </w:r>
          </w:p>
          <w:p w:rsidR="00106B77" w:rsidRPr="00467484" w:rsidRDefault="00106B77" w:rsidP="00EE267C">
            <w:pPr>
              <w:pStyle w:val="ae"/>
              <w:tabs>
                <w:tab w:val="left" w:pos="118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- вовлеченность представителей  общественности в реализацию мероприятий и проектов в области кра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 – до 2-х баллов;</w:t>
            </w:r>
          </w:p>
          <w:p w:rsidR="00106B77" w:rsidRPr="00467484" w:rsidRDefault="00106B77" w:rsidP="00EE267C">
            <w:pPr>
              <w:pStyle w:val="ae"/>
              <w:tabs>
                <w:tab w:val="left" w:pos="118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органи</w:t>
            </w:r>
            <w:r w:rsidR="00467484"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заций-партнеров – до 2-х ба</w:t>
            </w:r>
            <w:r w:rsidR="00467484"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467484"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лов;</w:t>
            </w:r>
          </w:p>
          <w:p w:rsidR="00467484" w:rsidRPr="00467484" w:rsidRDefault="00467484" w:rsidP="00EE267C">
            <w:pPr>
              <w:pStyle w:val="ae"/>
              <w:tabs>
                <w:tab w:val="left" w:pos="118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- дополнительные баллы экспертов  - до 3 баллов</w:t>
            </w:r>
          </w:p>
          <w:p w:rsidR="00FE1AAE" w:rsidRPr="00467484" w:rsidRDefault="000861BA" w:rsidP="00EE267C">
            <w:pPr>
              <w:pStyle w:val="ae"/>
              <w:tabs>
                <w:tab w:val="left" w:pos="118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может быть снижена в случае отсутствия ссылок, подтверждающих приложенную информ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цию.</w:t>
            </w:r>
          </w:p>
          <w:p w:rsidR="00106B77" w:rsidRPr="00467484" w:rsidRDefault="00106B77" w:rsidP="00EE267C">
            <w:pPr>
              <w:pStyle w:val="ae"/>
              <w:tabs>
                <w:tab w:val="left" w:pos="118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325D6" w:rsidRPr="00900738" w:rsidRDefault="002325D6" w:rsidP="001020A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20 баллов (экспертная оценка)</w:t>
            </w:r>
          </w:p>
        </w:tc>
      </w:tr>
      <w:tr w:rsidR="009D3B66" w:rsidRPr="00900738" w:rsidTr="00387CD8">
        <w:tc>
          <w:tcPr>
            <w:tcW w:w="12068" w:type="dxa"/>
            <w:gridSpan w:val="2"/>
          </w:tcPr>
          <w:p w:rsidR="009D3B66" w:rsidRPr="00900738" w:rsidRDefault="009D3B66" w:rsidP="000861B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>4. Система организации работы школьных музеев</w:t>
            </w:r>
          </w:p>
        </w:tc>
        <w:tc>
          <w:tcPr>
            <w:tcW w:w="3544" w:type="dxa"/>
          </w:tcPr>
          <w:p w:rsidR="009D3B66" w:rsidRPr="00900738" w:rsidRDefault="009D3B66" w:rsidP="001020AC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9D3B66" w:rsidRPr="00900738" w:rsidTr="00387CD8">
        <w:tc>
          <w:tcPr>
            <w:tcW w:w="5406" w:type="dxa"/>
          </w:tcPr>
          <w:p w:rsidR="009D3B66" w:rsidRPr="00900738" w:rsidRDefault="009D3B66" w:rsidP="00770DA8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4.1. Наличие регионального координатора школьных музеев в субъекте Российской Федерации</w:t>
            </w:r>
          </w:p>
        </w:tc>
        <w:tc>
          <w:tcPr>
            <w:tcW w:w="6662" w:type="dxa"/>
          </w:tcPr>
          <w:p w:rsidR="009D3B66" w:rsidRPr="00900738" w:rsidRDefault="00EE267C" w:rsidP="00EE267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направляется ссылка на</w:t>
            </w:r>
            <w:r w:rsidR="009D3B6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3B6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регионального центра детско-юношеского т</w:t>
            </w:r>
            <w:r w:rsidR="009D3B6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D3B6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ризма и краеведения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котором есть информация </w:t>
            </w:r>
            <w:r w:rsidR="009D3B6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, подтверждающ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="009D3B6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определение конкретного сотру</w:t>
            </w:r>
            <w:r w:rsidR="009D3B6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D3B6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ника, наделенного статусом </w:t>
            </w:r>
            <w:r w:rsidR="009D3B66"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регионального коорд</w:t>
            </w:r>
            <w:r w:rsidR="009D3B66"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="009D3B66"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натора школьных музеев, размещены его контактные данные</w:t>
            </w:r>
          </w:p>
        </w:tc>
        <w:tc>
          <w:tcPr>
            <w:tcW w:w="3544" w:type="dxa"/>
          </w:tcPr>
          <w:p w:rsidR="009D3B66" w:rsidRPr="00900738" w:rsidRDefault="009D3B66" w:rsidP="001020A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9D3B66" w:rsidRPr="00900738" w:rsidTr="00387CD8">
        <w:tc>
          <w:tcPr>
            <w:tcW w:w="5406" w:type="dxa"/>
          </w:tcPr>
          <w:p w:rsidR="009D3B66" w:rsidRPr="00900738" w:rsidRDefault="009D3B66" w:rsidP="00770DA8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4.2. Доля образовательных организаций, на базе которых функционируют школьные музеи</w:t>
            </w:r>
          </w:p>
        </w:tc>
        <w:tc>
          <w:tcPr>
            <w:tcW w:w="6662" w:type="dxa"/>
          </w:tcPr>
          <w:p w:rsidR="009D3B66" w:rsidRPr="00900738" w:rsidRDefault="00EE267C" w:rsidP="00106B77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данных в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не требуется. </w:t>
            </w:r>
            <w:r w:rsidR="0015010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р</w:t>
            </w:r>
            <w:r w:rsidR="009D3B6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ассчитывается на основании данных </w:t>
            </w:r>
            <w:r w:rsidR="00150109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официальной статистики</w:t>
            </w:r>
            <w:r w:rsidR="00106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ОО-1.</w:t>
            </w:r>
            <w:r w:rsid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Максимал</w:t>
            </w:r>
            <w:r w:rsid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ное количество баллов  -50</w:t>
            </w:r>
          </w:p>
        </w:tc>
        <w:tc>
          <w:tcPr>
            <w:tcW w:w="3544" w:type="dxa"/>
          </w:tcPr>
          <w:p w:rsidR="009D3B66" w:rsidRPr="00900738" w:rsidRDefault="009D3B66" w:rsidP="001020A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1% - 1 балл</w:t>
            </w:r>
          </w:p>
        </w:tc>
      </w:tr>
      <w:tr w:rsidR="009D3B66" w:rsidRPr="00900738" w:rsidTr="00387CD8">
        <w:tc>
          <w:tcPr>
            <w:tcW w:w="5406" w:type="dxa"/>
          </w:tcPr>
          <w:p w:rsidR="009D3B66" w:rsidRPr="00900738" w:rsidRDefault="009D3B66" w:rsidP="00770DA8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4.3. Доля школьных музеев, зарегистрир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ванных на портале школьных музеев </w:t>
            </w:r>
          </w:p>
          <w:p w:rsidR="009D3B66" w:rsidRPr="00900738" w:rsidRDefault="009D3B66" w:rsidP="00770DA8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юныйтурист.рф</w:t>
            </w:r>
            <w:proofErr w:type="spellEnd"/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9D3B66" w:rsidRPr="00900738" w:rsidRDefault="00150109" w:rsidP="00770DA8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данных в адрес </w:t>
            </w:r>
            <w:proofErr w:type="spellStart"/>
            <w:r w:rsidRPr="00150109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150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не требуется.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ра</w:t>
            </w:r>
            <w:r w:rsidR="009D3B66"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ссчитывается на основании данных портала школьных музеев</w:t>
            </w:r>
          </w:p>
          <w:p w:rsidR="009D3B66" w:rsidRPr="00900738" w:rsidRDefault="009D3B66" w:rsidP="00106B77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юныйтурист.рф</w:t>
            </w:r>
            <w:proofErr w:type="spellEnd"/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50109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соотношении с данными офиц</w:t>
            </w:r>
            <w:r w:rsidR="0015010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501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альной статистики</w:t>
            </w:r>
            <w:r w:rsidR="00106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ОО-1</w:t>
            </w:r>
          </w:p>
        </w:tc>
        <w:tc>
          <w:tcPr>
            <w:tcW w:w="3544" w:type="dxa"/>
          </w:tcPr>
          <w:p w:rsidR="009D3B66" w:rsidRPr="00900738" w:rsidRDefault="009D3B66" w:rsidP="001020A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1% - 2 балла</w:t>
            </w: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4.4. Имеющиеся в субъекте Российской Федерации практики по организации де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тельности школьных музеев </w:t>
            </w:r>
          </w:p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662" w:type="dxa"/>
          </w:tcPr>
          <w:p w:rsidR="001326FC" w:rsidRPr="00467484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направляются  соотве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ствующие информационные материалы (объем мат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риалов не более 4 -страниц (кегль 14).</w:t>
            </w:r>
            <w:proofErr w:type="gramEnd"/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случае пр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вышения эксперты рассматривают первые 4 стран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цы).</w:t>
            </w:r>
          </w:p>
          <w:p w:rsidR="001326FC" w:rsidRPr="00467484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проведении экспертной оценки учитываются:</w:t>
            </w:r>
          </w:p>
          <w:p w:rsidR="001326FC" w:rsidRPr="00467484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региональных мероприятий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тематике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до 2 баллов;</w:t>
            </w:r>
          </w:p>
          <w:p w:rsidR="001326FC" w:rsidRPr="00467484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инновационные формы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музейной 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– до 2 баллов;</w:t>
            </w:r>
          </w:p>
          <w:p w:rsidR="001326FC" w:rsidRPr="00467484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реализация региональных образовательных прое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 в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музееведения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5 баллов;</w:t>
            </w:r>
          </w:p>
          <w:p w:rsidR="001326FC" w:rsidRPr="00467484" w:rsidRDefault="001326FC" w:rsidP="001326FC">
            <w:pPr>
              <w:pStyle w:val="ae"/>
              <w:tabs>
                <w:tab w:val="left" w:pos="118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наличие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финансовых механизмов по стимулиров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нию развития школьных музеев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до 2 баллов;</w:t>
            </w:r>
          </w:p>
          <w:p w:rsidR="001326FC" w:rsidRPr="00467484" w:rsidRDefault="001326FC" w:rsidP="001326FC">
            <w:pPr>
              <w:pStyle w:val="ae"/>
              <w:tabs>
                <w:tab w:val="left" w:pos="118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профильных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музейных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смен в орган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зациях отдыха детей и их оздоровления до 2- баллов;</w:t>
            </w:r>
          </w:p>
          <w:p w:rsidR="001326FC" w:rsidRPr="00467484" w:rsidRDefault="001326FC" w:rsidP="001326FC">
            <w:pPr>
              <w:pStyle w:val="ae"/>
              <w:tabs>
                <w:tab w:val="left" w:pos="118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- вовлеченность представителей  общественности в реализацию 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роприятий и проектов в области школьного музееведения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до 2-х баллов;</w:t>
            </w:r>
          </w:p>
          <w:p w:rsidR="001326FC" w:rsidRPr="00467484" w:rsidRDefault="001326FC" w:rsidP="001326FC">
            <w:pPr>
              <w:pStyle w:val="ae"/>
              <w:tabs>
                <w:tab w:val="left" w:pos="118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организаций-партнеров – до 2-х ба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лов;</w:t>
            </w:r>
          </w:p>
          <w:p w:rsidR="001326FC" w:rsidRPr="00467484" w:rsidRDefault="001326FC" w:rsidP="001326FC">
            <w:pPr>
              <w:pStyle w:val="ae"/>
              <w:tabs>
                <w:tab w:val="left" w:pos="118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- дополнительные баллы экспертов  - до 3 баллов</w:t>
            </w:r>
          </w:p>
          <w:p w:rsidR="001326FC" w:rsidRPr="00467484" w:rsidRDefault="001326FC" w:rsidP="001326FC">
            <w:pPr>
              <w:pStyle w:val="ae"/>
              <w:tabs>
                <w:tab w:val="left" w:pos="118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может быть снижена в случае отсутствия ссылок, подтверждающих приложенную информ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67484">
              <w:rPr>
                <w:rFonts w:ascii="Times New Roman" w:eastAsia="Times New Roman" w:hAnsi="Times New Roman" w:cs="Times New Roman"/>
                <w:sz w:val="28"/>
                <w:szCs w:val="28"/>
              </w:rPr>
              <w:t>цию.</w:t>
            </w:r>
          </w:p>
          <w:p w:rsidR="001326FC" w:rsidRPr="00467484" w:rsidRDefault="001326FC" w:rsidP="001326FC">
            <w:pPr>
              <w:pStyle w:val="ae"/>
              <w:tabs>
                <w:tab w:val="left" w:pos="118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 20 баллов (экспертная оценка)</w:t>
            </w:r>
          </w:p>
        </w:tc>
      </w:tr>
      <w:tr w:rsidR="001326FC" w:rsidRPr="00900738" w:rsidTr="00387CD8">
        <w:tc>
          <w:tcPr>
            <w:tcW w:w="12068" w:type="dxa"/>
            <w:gridSpan w:val="2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 Информационное сопровождение туристско-краеведческой деятельности</w:t>
            </w: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5.1. </w:t>
            </w:r>
            <w:r w:rsidRPr="0090073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Наличие публикаций по тематике т</w:t>
            </w:r>
            <w:r w:rsidRPr="0090073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</w:t>
            </w:r>
            <w:r w:rsidRPr="0090073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ристско-краеведческой деятельности на информационных ресурсах регионального органа исполнительной власти, осущест</w:t>
            </w:r>
            <w:r w:rsidRPr="0090073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в</w:t>
            </w:r>
            <w:r w:rsidRPr="0090073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ляющих государственное управление в сфере образования</w:t>
            </w:r>
          </w:p>
        </w:tc>
        <w:tc>
          <w:tcPr>
            <w:tcW w:w="6662" w:type="dxa"/>
          </w:tcPr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направляются ссылки на публикации по тематике туристско-краеведческой деятельности</w:t>
            </w:r>
            <w:proofErr w:type="gramStart"/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Баллы рассчитывается в зависимости от количества и содержания публикаций за период с 01 января по 31 октября 2022 года.</w:t>
            </w:r>
          </w:p>
          <w:p w:rsidR="001326FC" w:rsidRP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экспертной оценки: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на сайте регионального органа исполн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тельной власти субъекта Российской Федерации, осуществляющего государственное управление в сфере образования информации по туристско-краеведческой тематике– до 10 баллов.</w:t>
            </w:r>
          </w:p>
          <w:p w:rsidR="001326FC" w:rsidRP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одержание публикаций по туристско-краеведческой тематике на сайте регионального органа исполн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тельной власти субъекта Российской Федерации, осуществляющего государственное управление в сфере образования – до 5 баллов.</w:t>
            </w: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баллов (экспертная  оценка)</w:t>
            </w: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5.2. Наличие у регионального центра де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ско-юношеского туризма официального сайта</w:t>
            </w:r>
          </w:p>
        </w:tc>
        <w:tc>
          <w:tcPr>
            <w:tcW w:w="6662" w:type="dxa"/>
          </w:tcPr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направляется ссылка на сайт регионального центра детско-юношеского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ризма. Для центров детско-юношеского туризма, функционирующих в качестве структурного подра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деления допускается наличие отдельной страницы на общем сайте организации.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проведении экспертной оценки учитываются: 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на сайте (странице) информации о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дителе регионального центра детско-юношеского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ризма и его сотрудниках – 1 балл;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информация о том, что организация выполняет функции регионального центра детско-юношеского туризма – 1 балл;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отдельного календаря (плана) регионал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мероприятий по туристско-краеведческой 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тике – 1 балл;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информации о региональных этапах 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российских мероприятий по туристско-краеведческой тематике – 1 балл;</w:t>
            </w:r>
          </w:p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поощрительные баллы – 1 балл.</w:t>
            </w: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 баллов + до 5 баллов наполнение сайта (эк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пертная оценка)</w:t>
            </w: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5.3. Наличие в субъекте Российской Фед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рации детского туристского пресс-центра или его аналогов, выполняющих функции детского туристского-пресс-центра</w:t>
            </w:r>
          </w:p>
        </w:tc>
        <w:tc>
          <w:tcPr>
            <w:tcW w:w="6662" w:type="dxa"/>
          </w:tcPr>
          <w:p w:rsidR="001326FC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направляется 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регионального центра детско-юношеского т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 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опубликованы контактные данные 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детск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 туристского пресс-центра или его аналогов, в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полняющих функции детского туристского-пресс-центра, а так же </w:t>
            </w:r>
            <w:proofErr w:type="spellStart"/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хештег</w:t>
            </w:r>
            <w:proofErr w:type="spellEnd"/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по которому можно найти публикации обучающихся, вовлеченных в информ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ционное сопровождение туристско-краеведческой д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ятельности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proofErr w:type="gramEnd"/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 организации экспертной оценки учитываются: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количество материалов детского туристского пресс-центра более 20 – 1 балл;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наличие информации о мероприятиях, проведенных с участием детского туристского пресс-центра – 1 балл;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проведение отдельных мероприятий для участников детского туристского пресс-центра – 1 балл;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- </w:t>
            </w:r>
            <w:r w:rsidRPr="00974A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Реализация ДОП по туристской журналистике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 1 балл;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поощрительные баллы – до 2-х баллов.</w:t>
            </w:r>
          </w:p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 баллов + до 5 баллов за качество и количество м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териалов (экспертная оце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ка)</w:t>
            </w:r>
          </w:p>
        </w:tc>
      </w:tr>
      <w:tr w:rsidR="001326FC" w:rsidRPr="00900738" w:rsidTr="00387CD8">
        <w:tc>
          <w:tcPr>
            <w:tcW w:w="12068" w:type="dxa"/>
            <w:gridSpan w:val="2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6. Мероприятия по поддержке развития и популяризации детского туризма, в том числе с</w:t>
            </w: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здание туристских маршрутов для ознакомления детей с историей, культурой, традициями, природой соответствующего региона, а также с выдающимися деятелями, внесшими вес</w:t>
            </w: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мый вклад в развитие субъекта Российской Федерации</w:t>
            </w: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6FC" w:rsidRPr="00900738" w:rsidTr="00387CD8">
        <w:trPr>
          <w:trHeight w:val="2245"/>
        </w:trPr>
        <w:tc>
          <w:tcPr>
            <w:tcW w:w="5406" w:type="dxa"/>
          </w:tcPr>
          <w:p w:rsidR="001326FC" w:rsidRPr="001326FC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326F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6.1. Наличие в субъекте Российской Фед</w:t>
            </w:r>
            <w:r w:rsidRPr="001326F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326F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рации реестра маршрутов 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ознакомл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ния детей с историей, культурой, традиц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ями, природой соответствующего региона, а также для знакомства с лицами, внесш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ми весомый вклад в его развитие</w:t>
            </w:r>
          </w:p>
        </w:tc>
        <w:tc>
          <w:tcPr>
            <w:tcW w:w="6662" w:type="dxa"/>
            <w:vMerge w:val="restart"/>
          </w:tcPr>
          <w:p w:rsidR="001326FC" w:rsidRP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данных в адрес </w:t>
            </w:r>
            <w:proofErr w:type="spellStart"/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  не требуется. Оценка будет осуществлена на основ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нии данных сайта «Школьный туризм. РФ»</w:t>
            </w:r>
          </w:p>
        </w:tc>
        <w:tc>
          <w:tcPr>
            <w:tcW w:w="3544" w:type="dxa"/>
            <w:vMerge w:val="restart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До 10 маршрутов – 3 балла.</w:t>
            </w:r>
          </w:p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10 и более маршрутов – 10 баллов + до 20 баллов за качество размещенных м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териалов (экспертная оце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ка)</w:t>
            </w:r>
          </w:p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6.2. Количество разработанных туристских маршрутов для ознакомления детей с и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торией, культурой, традициями, природой соответствующего региона, а также для знакомства с лицами, внесшими весомый вклад в его развитие</w:t>
            </w:r>
          </w:p>
        </w:tc>
        <w:tc>
          <w:tcPr>
            <w:tcW w:w="6662" w:type="dxa"/>
            <w:vMerge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6.3. Количество обучающихся, приним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ющих участие в экскурсиях по историко-культурной, научно-образовательной, па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риотической тематике, а также в детских культурно-патриотических круизах</w:t>
            </w:r>
          </w:p>
        </w:tc>
        <w:tc>
          <w:tcPr>
            <w:tcW w:w="6662" w:type="dxa"/>
          </w:tcPr>
          <w:p w:rsidR="001326FC" w:rsidRPr="00900738" w:rsidRDefault="008205D4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5D4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 рассчитываются исходя из достижения план</w:t>
            </w:r>
            <w:r w:rsidRPr="008205D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205D4">
              <w:rPr>
                <w:rFonts w:ascii="Times New Roman" w:eastAsia="Times New Roman" w:hAnsi="Times New Roman" w:cs="Times New Roman"/>
                <w:sz w:val="28"/>
                <w:szCs w:val="28"/>
              </w:rPr>
              <w:t>вого показателя по количеству участников походов, разработанного ФГБОУ ДО ФЦДО  с учетом офиц</w:t>
            </w:r>
            <w:r w:rsidRPr="008205D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205D4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позиции региональных органов исполнител</w:t>
            </w:r>
            <w:r w:rsidRPr="008205D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20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власти, направленной в адрес </w:t>
            </w:r>
            <w:proofErr w:type="spellStart"/>
            <w:r w:rsidRPr="008205D4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820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России. Информация направляется в адрес </w:t>
            </w:r>
            <w:proofErr w:type="spellStart"/>
            <w:r w:rsidRPr="008205D4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820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и должна содержать сведения о плановом  и </w:t>
            </w:r>
            <w:r w:rsidRPr="008205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фактическом показателе</w:t>
            </w:r>
          </w:p>
        </w:tc>
        <w:tc>
          <w:tcPr>
            <w:tcW w:w="3544" w:type="dxa"/>
          </w:tcPr>
          <w:p w:rsidR="008205D4" w:rsidRPr="008205D4" w:rsidRDefault="008205D4" w:rsidP="008205D4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5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Менее рекомендованного показателя – 0 баллов</w:t>
            </w:r>
          </w:p>
          <w:p w:rsidR="001326FC" w:rsidRPr="00900738" w:rsidRDefault="008205D4" w:rsidP="008205D4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5D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рекомендованного показателя – 15 баллов</w:t>
            </w:r>
          </w:p>
        </w:tc>
      </w:tr>
      <w:tr w:rsidR="001326FC" w:rsidRPr="00900738" w:rsidTr="00387CD8">
        <w:tc>
          <w:tcPr>
            <w:tcW w:w="12068" w:type="dxa"/>
            <w:gridSpan w:val="2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7. Организация деятельности регионального центра детско-юношеского туризма</w:t>
            </w: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7.1. Наличие на сайте регионального це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тра детско-юношеского туризма б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зы/реестра муниципальных организаций, осуществляющих туристско-краеведческую деятельность с обучающ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мися</w:t>
            </w:r>
          </w:p>
        </w:tc>
        <w:tc>
          <w:tcPr>
            <w:tcW w:w="6662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направляется ссылка на 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 регионального центра детско-юношеского т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ризма и краеведения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где 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опубликована база/реестр 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муниципальных организаций, осуществляющих т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ристско-краеведческую деятельность с </w:t>
            </w:r>
            <w:proofErr w:type="gramStart"/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обучающим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ся</w:t>
            </w:r>
            <w:proofErr w:type="gramEnd"/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В публикации есть данные о дате, официальных сайтах организаций и других контактных данных  </w:t>
            </w: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7.2. Проведение региональных совещаний, конференций, семинаров по туристско-краеведческой тематике</w:t>
            </w:r>
          </w:p>
        </w:tc>
        <w:tc>
          <w:tcPr>
            <w:tcW w:w="6662" w:type="dxa"/>
          </w:tcPr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адрес ФЦДО направляются информационные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териалы по запрашиваемому вопросу с обязательным приложением ссылок. 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 рассчитывается в зав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имости от количества и качества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проведенных в п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риод с 01 января по 31 октября 2022 года меропри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тий и количества участников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оценки: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не менее 3-х региональных совещаний, конференций, семинаров по туристско-краеведческой тематике – 2 балла;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региональных мероприятиях представ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 из других субъектов РФ и представителей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дерального уровня – 2 балла;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обмен опытом с другими центрами детско-юношеского туризма (выезд представителей центра в другие региональные центры ДЮТ и прием делег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ций из других центров ДЮТ) – 2 балла;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муниципальных образований, принимающих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участие в  </w:t>
            </w:r>
            <w:r w:rsidRPr="00DF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 совещани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r w:rsidRPr="00DF03E1">
              <w:rPr>
                <w:rFonts w:ascii="Times New Roman" w:eastAsia="Times New Roman" w:hAnsi="Times New Roman" w:cs="Times New Roman"/>
                <w:sz w:val="28"/>
                <w:szCs w:val="28"/>
              </w:rPr>
              <w:t>, конференци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r w:rsidRPr="00DF03E1">
              <w:rPr>
                <w:rFonts w:ascii="Times New Roman" w:eastAsia="Times New Roman" w:hAnsi="Times New Roman" w:cs="Times New Roman"/>
                <w:sz w:val="28"/>
                <w:szCs w:val="28"/>
              </w:rPr>
              <w:t>, семинар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 </w:t>
            </w:r>
            <w:r w:rsidRPr="00DF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туристско-краеведческой тематике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 балла;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поощрительные баллы  - 2 балла.</w:t>
            </w:r>
          </w:p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10 баллов (экспертная оценка)</w:t>
            </w: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7.3. Наличие службы консалтинговой по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держки /горячей линии по вопросам по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держки и развития детско-юношеского т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ризма</w:t>
            </w:r>
          </w:p>
        </w:tc>
        <w:tc>
          <w:tcPr>
            <w:tcW w:w="6662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направляется ссылка на раздел 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официальн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регионального центра детско-юношеского туризма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содержащий запраш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ваемую информацию</w:t>
            </w: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7.4. 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взаимодействия с организ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циями, координирующими организацию туристско-краеведческой деятельности с обучающимися на муниципальном уровне </w:t>
            </w:r>
          </w:p>
        </w:tc>
        <w:tc>
          <w:tcPr>
            <w:tcW w:w="6662" w:type="dxa"/>
          </w:tcPr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7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 w:rsidRPr="00227E9B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227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направляются  соотве</w:t>
            </w:r>
            <w:r w:rsidRPr="00227E9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27E9B">
              <w:rPr>
                <w:rFonts w:ascii="Times New Roman" w:eastAsia="Times New Roman" w:hAnsi="Times New Roman" w:cs="Times New Roman"/>
                <w:sz w:val="28"/>
                <w:szCs w:val="28"/>
              </w:rPr>
              <w:t>ствующие информационные материалы (объем мат</w:t>
            </w:r>
            <w:r w:rsidRPr="00227E9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27E9B">
              <w:rPr>
                <w:rFonts w:ascii="Times New Roman" w:eastAsia="Times New Roman" w:hAnsi="Times New Roman" w:cs="Times New Roman"/>
                <w:sz w:val="28"/>
                <w:szCs w:val="28"/>
              </w:rPr>
              <w:t>риалов не более 4-страниц (кегль 14).</w:t>
            </w:r>
            <w:proofErr w:type="gramEnd"/>
            <w:r w:rsidRPr="00227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случае пр</w:t>
            </w:r>
            <w:r w:rsidRPr="00227E9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27E9B">
              <w:rPr>
                <w:rFonts w:ascii="Times New Roman" w:eastAsia="Times New Roman" w:hAnsi="Times New Roman" w:cs="Times New Roman"/>
                <w:sz w:val="28"/>
                <w:szCs w:val="28"/>
              </w:rPr>
              <w:t>вышения эксперты рассматривают первые 4 стран</w:t>
            </w:r>
            <w:r w:rsidRPr="00227E9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27E9B">
              <w:rPr>
                <w:rFonts w:ascii="Times New Roman" w:eastAsia="Times New Roman" w:hAnsi="Times New Roman" w:cs="Times New Roman"/>
                <w:sz w:val="28"/>
                <w:szCs w:val="28"/>
              </w:rPr>
              <w:t>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работе регионального центра детско-юношеского туризма с муниципальными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ниями.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 оценки:</w:t>
            </w:r>
          </w:p>
          <w:p w:rsidR="001326FC" w:rsidRPr="00227E9B" w:rsidRDefault="001326FC" w:rsidP="001326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E9B">
              <w:rPr>
                <w:rFonts w:ascii="Times New Roman" w:eastAsia="Times New Roman" w:hAnsi="Times New Roman" w:cs="Times New Roman"/>
                <w:sz w:val="28"/>
                <w:szCs w:val="28"/>
              </w:rPr>
              <w:t>-   организация сетевых форм взаимодействия – до 5 баллов;</w:t>
            </w:r>
          </w:p>
          <w:p w:rsidR="001326FC" w:rsidRPr="00227E9B" w:rsidRDefault="001326FC" w:rsidP="001326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E9B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выездных практик работы в муниципал</w:t>
            </w:r>
            <w:r w:rsidRPr="00227E9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27E9B">
              <w:rPr>
                <w:rFonts w:ascii="Times New Roman" w:eastAsia="Times New Roman" w:hAnsi="Times New Roman" w:cs="Times New Roman"/>
                <w:sz w:val="28"/>
                <w:szCs w:val="28"/>
              </w:rPr>
              <w:t>ных образованиях – до 5 баллов;</w:t>
            </w:r>
          </w:p>
          <w:p w:rsidR="001326FC" w:rsidRPr="00227E9B" w:rsidRDefault="001326FC" w:rsidP="001326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27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100 % муниципальных образований приняли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стие не менее чем 2 региональных мероприятиях по туристско-краеведческой тематике  - 2 балла;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на сайте регионального центра детско-юношеского туризма информации об организациях, координирующих развитие туристско-краеведческой деятельности с обучающимися во всех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ных образованиях региона – 2 балла;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оказание методической, экспертной поддержки 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дагогам, осуществляющим туристско-краеведческую деятельность в муниципальных образованиях – 2 балла;</w:t>
            </w:r>
          </w:p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поощрительные баллы – 4 балла.</w:t>
            </w: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20 баллов (экспертная оценка)</w:t>
            </w: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7.5. Состояние инфраструктуры реги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нального центра детско-юношеского т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ризма </w:t>
            </w:r>
          </w:p>
        </w:tc>
        <w:tc>
          <w:tcPr>
            <w:tcW w:w="6662" w:type="dxa"/>
          </w:tcPr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 w:rsidRPr="0008632F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086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направляется информация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инфраструктуре регионального центра детско-юношеского туризма.</w:t>
            </w:r>
          </w:p>
          <w:p w:rsidR="001326FC" w:rsidRPr="003E67FE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7FE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оценки:</w:t>
            </w:r>
          </w:p>
          <w:p w:rsidR="001326FC" w:rsidRDefault="001326FC" w:rsidP="001326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отдельного здания непосредственно у 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 регионального центра детско-юношеского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ризма – 4 балла;</w:t>
            </w:r>
          </w:p>
          <w:p w:rsidR="001326FC" w:rsidRDefault="001326FC" w:rsidP="001326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 турбазы, детского лагеря и т.п.  – 4 балла;</w:t>
            </w:r>
          </w:p>
          <w:p w:rsidR="001326FC" w:rsidRDefault="001326FC" w:rsidP="001326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туристского полигона для проведения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роприятий в условиях природной среды,  либо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ритории на которой проводится палаточный лагерь – 2 балла;</w:t>
            </w:r>
          </w:p>
          <w:p w:rsidR="001326FC" w:rsidRDefault="001326FC" w:rsidP="001326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туристского оборудования и инвентаря, позволяющего обеспечить проведение региональных туристских Слетов  – 2 балла;</w:t>
            </w:r>
          </w:p>
          <w:p w:rsidR="001326FC" w:rsidRDefault="001326FC" w:rsidP="001326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бассейна – 1 балл;</w:t>
            </w:r>
          </w:p>
          <w:p w:rsidR="001326FC" w:rsidRDefault="001326FC" w:rsidP="001326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скалодрома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 балл;</w:t>
            </w:r>
          </w:p>
          <w:p w:rsidR="001326FC" w:rsidRPr="003E67FE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поощрительные баллы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баллов. </w:t>
            </w:r>
          </w:p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баллов (экспертная оценка)</w:t>
            </w: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7.6. Кадровое обеспечение в региональном центре детско-юношеского туризма</w:t>
            </w:r>
          </w:p>
        </w:tc>
        <w:tc>
          <w:tcPr>
            <w:tcW w:w="6662" w:type="dxa"/>
          </w:tcPr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 w:rsidRPr="0008632F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086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направляется информация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кадровом обеспечении регионального центра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ско-юношеского туризма.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оценки: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наличие в центре не менее 2-х сотрудников 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 опыт руководства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категорийными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походами с обучающимися – 2 балла;</w:t>
            </w:r>
            <w:proofErr w:type="gramEnd"/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86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центре не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5-ти</w:t>
            </w:r>
            <w:r w:rsidRPr="00086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сотрудников имею-</w:t>
            </w:r>
            <w:proofErr w:type="spellStart"/>
            <w:r w:rsidRPr="0008632F">
              <w:rPr>
                <w:rFonts w:ascii="Times New Roman" w:eastAsia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Pr="00086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 руководства </w:t>
            </w:r>
            <w:proofErr w:type="spellStart"/>
            <w:r w:rsidRPr="0008632F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категорийными</w:t>
            </w:r>
            <w:proofErr w:type="spellEnd"/>
            <w:r w:rsidRPr="00086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походами с обучающимися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86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08632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в центре не менее 2-х структурных подра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делений по направлениям туристско-краеведческой деятельности  (отдел туризма, отдел краеведения,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 ориентирования, отдел школьных музеев и т.д.) – 5 баллов;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в штате сотрудников  имеющих ученую степень – 2 балла;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в штате  сотрудников имеющих спорти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разряды и звания не ниже «Кандидата в мастера спорта» по «ландшафтным видам спорта» (спорти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 туризм, альпинизм, спортивное ориентирование рафтинг, гребной слалом, скалолазание) – 2 балла;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наличие в штате сотрудников имеющих 1-ю или всероссийскую судейскую категорию </w:t>
            </w:r>
            <w:r w:rsidRPr="0026620F">
              <w:rPr>
                <w:rFonts w:ascii="Times New Roman" w:eastAsia="Times New Roman" w:hAnsi="Times New Roman" w:cs="Times New Roman"/>
                <w:sz w:val="28"/>
                <w:szCs w:val="28"/>
              </w:rPr>
              <w:t>по «лан</w:t>
            </w:r>
            <w:r w:rsidRPr="0026620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6620F">
              <w:rPr>
                <w:rFonts w:ascii="Times New Roman" w:eastAsia="Times New Roman" w:hAnsi="Times New Roman" w:cs="Times New Roman"/>
                <w:sz w:val="28"/>
                <w:szCs w:val="28"/>
              </w:rPr>
              <w:t>шафтным видам спорта» (спортивный туризм, ал</w:t>
            </w:r>
            <w:r w:rsidRPr="0026620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6620F">
              <w:rPr>
                <w:rFonts w:ascii="Times New Roman" w:eastAsia="Times New Roman" w:hAnsi="Times New Roman" w:cs="Times New Roman"/>
                <w:sz w:val="28"/>
                <w:szCs w:val="28"/>
              </w:rPr>
              <w:t>пинизм, спортивное ориентирование рафтинг, гре</w:t>
            </w:r>
            <w:r w:rsidRPr="00266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26620F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слалом, скалолазание)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 балла;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поощрительные баллы – до 4-х баллов;</w:t>
            </w:r>
          </w:p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20 баллов (экспертная оценка)</w:t>
            </w:r>
          </w:p>
        </w:tc>
      </w:tr>
      <w:tr w:rsidR="001326FC" w:rsidRPr="00900738" w:rsidTr="00387CD8">
        <w:tc>
          <w:tcPr>
            <w:tcW w:w="12068" w:type="dxa"/>
            <w:gridSpan w:val="2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 Кадровое и методическое обеспечение туристско-краеведческой деятельности с обуча</w:t>
            </w: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</w:t>
            </w:r>
            <w:r w:rsidRPr="0090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щимися</w:t>
            </w: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8.1. Проведение регионального этапа Вс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российского туристского слета педагогов </w:t>
            </w:r>
          </w:p>
        </w:tc>
        <w:tc>
          <w:tcPr>
            <w:tcW w:w="6662" w:type="dxa"/>
          </w:tcPr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направляется ссылка на 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 регионального центра детско-юношеского т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ризма и краеведения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где 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опубликованы протоколы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экспертной оценки: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продолжительность слета не менее 3-хдней – 1 балл;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проживание участников Слета в палатках – 1 балл;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представленность в программе Слета туристской и краеведческой компоненты – 1 балл;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повышения профессионального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стерства участников Слета – 1 балл;</w:t>
            </w:r>
          </w:p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поощрительные баллы – 1 балл. </w:t>
            </w: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 + до 5 баллов за содержательное наполн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ние (экспертная оценка)</w:t>
            </w: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8.2. Организация деятельности по пов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шению профессионального мастерства п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дагогов, в том числе по программе «И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структор детско-юношеского туризма», в том числе с привлечением членов реги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нальных отделений Федерации спортивн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го туризма России</w:t>
            </w:r>
          </w:p>
        </w:tc>
        <w:tc>
          <w:tcPr>
            <w:tcW w:w="6662" w:type="dxa"/>
          </w:tcPr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направляется ссылка на раздел сайта регионального центра детско-юношеского туризма, по вопросам повышения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фессионального мастерства в области туристско-краеведческой деятельности, в том числе на 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реестр инструкторов детско-юношеского туризма с указан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ем года обучения, количества часов подготовки, о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ганизаций, задействованных в реализации програ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мы на сайте регионального центра детско-юношеского туризма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экспертной оценки: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подготовки педагогов по программам «Инструктор детско-юношеского туризма» - 2 балла;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онлайн формата при превышении профессионального мастерства  - 1 балл;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проведение не менее 3-х конференций, семинаров по тематике повышения профессионального масте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 – 2 балла;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поощрительные баллы - 2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баллов + до 10 баллов за содержательное наполн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ние (экспертная оценка)</w:t>
            </w: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8.3. Проведение регионального этапа  </w:t>
            </w:r>
            <w:r w:rsidRPr="0090073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</w:t>
            </w:r>
            <w:r w:rsidRPr="0090073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</w:t>
            </w:r>
            <w:r w:rsidRPr="0090073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российского конкурса учебных и метод</w:t>
            </w:r>
            <w:r w:rsidRPr="0090073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</w:t>
            </w:r>
            <w:r w:rsidRPr="0090073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ческих материалов в помощь педагогам, организаторам туристско-краеведческой и экскурсионной работы с обучающимися, воспитанниками, или иных аналогичных мероприятий </w:t>
            </w:r>
          </w:p>
        </w:tc>
        <w:tc>
          <w:tcPr>
            <w:tcW w:w="6662" w:type="dxa"/>
          </w:tcPr>
          <w:p w:rsidR="001326FC" w:rsidRP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направляется ссылка на  сайт регионального центра детско-юношеского т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ризма и краеведения опубликованы протоколы и о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чет главного судьи.</w:t>
            </w:r>
          </w:p>
          <w:p w:rsidR="001326FC" w:rsidRPr="001326FC" w:rsidRDefault="001326FC" w:rsidP="001326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регионального конкурса – 10 баллов,</w:t>
            </w:r>
          </w:p>
          <w:p w:rsidR="001326FC" w:rsidRPr="001326FC" w:rsidRDefault="001326FC" w:rsidP="001326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+ 0,1 балла за каждого участника</w:t>
            </w:r>
          </w:p>
          <w:p w:rsidR="001326FC" w:rsidRPr="001326FC" w:rsidRDefault="001326FC" w:rsidP="001326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+ 0,1 балла за участника Федерального этапа</w:t>
            </w:r>
          </w:p>
          <w:p w:rsidR="001326FC" w:rsidRPr="001326FC" w:rsidRDefault="001326FC" w:rsidP="001326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+ 0,5 балла за одного лауреата Федерального этапа</w:t>
            </w:r>
          </w:p>
          <w:p w:rsidR="001326FC" w:rsidRP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+ 0,3 балла за одного дипломанта Федеральн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го этапа</w:t>
            </w:r>
          </w:p>
          <w:p w:rsidR="001326FC" w:rsidRP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 за экспертную оценку - 10</w:t>
            </w:r>
          </w:p>
        </w:tc>
        <w:tc>
          <w:tcPr>
            <w:tcW w:w="3544" w:type="dxa"/>
          </w:tcPr>
          <w:p w:rsidR="001326FC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 + до 10 баллов за содержательное наполн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ние (экспертная оценка)</w:t>
            </w:r>
          </w:p>
          <w:p w:rsidR="001326FC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6FC" w:rsidRPr="002C67FC" w:rsidRDefault="001326FC" w:rsidP="001326FC">
            <w:pPr>
              <w:pStyle w:val="ae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C67F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1.</w:t>
            </w:r>
            <w:r w:rsidRPr="002C67F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ab/>
            </w:r>
          </w:p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7F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</w:tr>
      <w:tr w:rsidR="001326FC" w:rsidRPr="00900738" w:rsidTr="00387CD8">
        <w:tc>
          <w:tcPr>
            <w:tcW w:w="12068" w:type="dxa"/>
            <w:gridSpan w:val="2"/>
          </w:tcPr>
          <w:p w:rsidR="001326FC" w:rsidRP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Развитие туристско-краеведческого  компонента в системе организации физкультурно-спортивной работы с обучающимися</w:t>
            </w: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9.1. Проведение слетов/соревнований с о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ганизацией сдачи норматива ГТО по виду испытания «Туристский поход с проверкой туристских навыков»</w:t>
            </w:r>
          </w:p>
        </w:tc>
        <w:tc>
          <w:tcPr>
            <w:tcW w:w="6662" w:type="dxa"/>
          </w:tcPr>
          <w:p w:rsidR="001326FC" w:rsidRP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направляется ссылка на сайт  регионального центра детско-юношеского т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ризма и краеведения где опубликованы протоколы Критерии экспертной оценки:</w:t>
            </w:r>
          </w:p>
          <w:p w:rsidR="001326FC" w:rsidRP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участников мероприятия более 50 – 5 баллов;</w:t>
            </w:r>
          </w:p>
          <w:p w:rsidR="001326FC" w:rsidRP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мероприятий не менее 3-х – 5 баллов;</w:t>
            </w:r>
          </w:p>
          <w:p w:rsidR="001326FC" w:rsidRP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поощрительные баллы -3 </w:t>
            </w: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баллов + до 10 баллов за содержательное наполн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ние (экспертная оценка)</w:t>
            </w: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9.2. Доля образовательных организаций, имеющих школьные спортивные клубы по таким видам спорта как: спортивный т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ризм, спортивное ориентирование, скал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лазание</w:t>
            </w:r>
          </w:p>
        </w:tc>
        <w:tc>
          <w:tcPr>
            <w:tcW w:w="6662" w:type="dxa"/>
          </w:tcPr>
          <w:p w:rsidR="001326FC" w:rsidRP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направляются данные, с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бранные региональными центрами детско-юношеского туризма. Максимальное количество баллов – </w:t>
            </w:r>
            <w:r w:rsidR="00EF3EE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326FC" w:rsidRPr="001326FC" w:rsidRDefault="001326FC" w:rsidP="00EF3EE5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Точность подсчета до </w:t>
            </w:r>
            <w:r w:rsidR="00EF3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1% - 1 балл</w:t>
            </w: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9.3. Доля обучающихся, занимающихся видами спорта, содержащими туристский компонент  (спортивный туризм, спорти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ное ориентирование, рафтинг, скалолаз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ние, гребной слалом)</w:t>
            </w:r>
          </w:p>
        </w:tc>
        <w:tc>
          <w:tcPr>
            <w:tcW w:w="6662" w:type="dxa"/>
          </w:tcPr>
          <w:p w:rsidR="001326FC" w:rsidRP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Рассчитывается </w:t>
            </w:r>
            <w:r w:rsidR="00EF3EE5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  <w:proofErr w:type="gramStart"/>
            <w:r w:rsidR="00EF3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мальное количества баллов – </w:t>
            </w:r>
            <w:r w:rsidR="008205D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1326FC" w:rsidRPr="001326FC" w:rsidRDefault="001326FC" w:rsidP="00EF3EE5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Точность подсчета до </w:t>
            </w:r>
            <w:r w:rsidR="00EF3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1% - 2 балла</w:t>
            </w:r>
          </w:p>
        </w:tc>
      </w:tr>
      <w:tr w:rsidR="001326FC" w:rsidRPr="00900738" w:rsidTr="00387CD8">
        <w:tc>
          <w:tcPr>
            <w:tcW w:w="12068" w:type="dxa"/>
            <w:gridSpan w:val="2"/>
          </w:tcPr>
          <w:p w:rsidR="001326FC" w:rsidRP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Развитие туристско-краеведческой направленности в системе дополнительного образ</w:t>
            </w:r>
            <w:r w:rsidRPr="001326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1326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вания детей, в том числе проведение тематических недель и массовых профильных мер</w:t>
            </w:r>
            <w:r w:rsidRPr="001326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1326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приятий</w:t>
            </w: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007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10.1. Наличие региональной программы </w:t>
            </w:r>
            <w:r w:rsidR="00101E9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развития региональных и муниципальных центров детско-юношеского туризма</w:t>
            </w:r>
          </w:p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662" w:type="dxa"/>
          </w:tcPr>
          <w:p w:rsidR="00101E92" w:rsidRDefault="001F12E4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продолжением разработки региональных программ развития регионального и муни</w:t>
            </w:r>
            <w:r w:rsidR="00101E92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ципальных центров детско-юношеского туризма, при подсчете балов учитываются не только утвержденные пр</w:t>
            </w:r>
            <w:r w:rsidR="00101E9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01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граммы, но и их проекты. В адрес </w:t>
            </w:r>
            <w:proofErr w:type="spellStart"/>
            <w:r w:rsidR="00101E92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="00101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направляется ссылка на программу (проект).</w:t>
            </w:r>
          </w:p>
          <w:p w:rsidR="001326FC" w:rsidRPr="001326FC" w:rsidRDefault="00101E92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Баллы </w:t>
            </w:r>
            <w:r w:rsidR="001326FC"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начисляются только в случае отсутствия в субъекте развития фактов оптимизации центров де</w:t>
            </w:r>
            <w:r w:rsidR="001326FC"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1326FC"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ско-юношеского туризма в 2022 году и  представле</w:t>
            </w:r>
            <w:r w:rsidR="001326FC"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1326FC"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в программе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(проекте) </w:t>
            </w:r>
            <w:r w:rsidR="001326FC"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направлений, в том числе в части целевых показателей, туристско-краеведческой деятельности с </w:t>
            </w:r>
            <w:proofErr w:type="gramStart"/>
            <w:r w:rsidR="001326FC"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1326FC"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326FC" w:rsidRP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- походно-экспедиционная деятельность;</w:t>
            </w:r>
          </w:p>
          <w:p w:rsidR="001326FC" w:rsidRP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краеведческая исследовательская деятельность;</w:t>
            </w:r>
          </w:p>
          <w:p w:rsidR="001326FC" w:rsidRP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- деятельность по развитию школьных музеев.</w:t>
            </w:r>
          </w:p>
          <w:p w:rsidR="001326FC" w:rsidRP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оценки:</w:t>
            </w:r>
          </w:p>
          <w:p w:rsidR="001326FC" w:rsidRPr="001326FC" w:rsidRDefault="001326FC" w:rsidP="001326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и содержательное наполнение меропри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тий  по развитию сети туристских полигонов, де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туристских баз – 2 балла;</w:t>
            </w:r>
          </w:p>
          <w:p w:rsidR="001326FC" w:rsidRPr="001326FC" w:rsidRDefault="001326FC" w:rsidP="001326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наличие и содержательное наполнений по разв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тию материально технической базы центров детско-юношеского туризма 2 балла;</w:t>
            </w:r>
          </w:p>
          <w:p w:rsidR="001326FC" w:rsidRPr="001326FC" w:rsidRDefault="001326FC" w:rsidP="001326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полнота и соответствие показателей программы показателям, предусмотренным в плане основных мероприятий в рамках десятилетия детства и показ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телям по существующим формам статистической о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четности – 3 балла; </w:t>
            </w:r>
          </w:p>
          <w:p w:rsidR="001326FC" w:rsidRPr="001326FC" w:rsidRDefault="001326FC" w:rsidP="001326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мероприятий по открытию новых центров детско-юношеского туризма – 5 баллов;</w:t>
            </w:r>
          </w:p>
          <w:p w:rsidR="001326FC" w:rsidRPr="001326FC" w:rsidRDefault="001326FC" w:rsidP="001326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FC">
              <w:rPr>
                <w:rFonts w:ascii="Times New Roman" w:eastAsia="Times New Roman" w:hAnsi="Times New Roman" w:cs="Times New Roman"/>
                <w:sz w:val="28"/>
                <w:szCs w:val="28"/>
              </w:rPr>
              <w:t>- поощрительные баллы – 3</w:t>
            </w: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баллов +  до 15 баллов за содержательное напо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нение (экспертная оценка)</w:t>
            </w: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10.2. Наличие положительной динамики в охвате обучающихся дополнительными образовательными программами турис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ско-краеведческой направленности </w:t>
            </w:r>
          </w:p>
        </w:tc>
        <w:tc>
          <w:tcPr>
            <w:tcW w:w="6662" w:type="dxa"/>
          </w:tcPr>
          <w:p w:rsidR="001326FC" w:rsidRPr="00900738" w:rsidRDefault="00EF3EE5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Рассчитывается на региональном уровне путем сра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 данных за 2022 и 2021 годы</w:t>
            </w:r>
          </w:p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1326FC" w:rsidRPr="00900738" w:rsidTr="00387CD8">
        <w:tc>
          <w:tcPr>
            <w:tcW w:w="5406" w:type="dxa"/>
          </w:tcPr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10.3. Наличие регионального пл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на/календаря мероприятий по туристско-краеведческой тематике, содержащего т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кие профильные формы работы как: пох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ды, слеты, экспедиции, исследовательские школы, профильные смены и пр.)</w:t>
            </w:r>
          </w:p>
        </w:tc>
        <w:tc>
          <w:tcPr>
            <w:tcW w:w="6662" w:type="dxa"/>
          </w:tcPr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ФЦДО предоставляется ссылка на р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егиональный план/календар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по т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ристско-краеведческой тематике на 2022 и на 2023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который 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 на официальном сайте орг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на исполнительной власти субъекта Российской Ф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дерации, осуществляющего государственное упра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 в сфере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или на сайте регионал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центра детско-юношеского туризма.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Экспертная оценка осуществляется следующим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разом: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представленность в календаре/плане  мероприятий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-исследовательской деятельности – 2 балла;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представленность в календаре /плане мероприятий  походно-экспедиционной деятельности – 2 балла;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9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представленность в календаре /плане мероприятий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развитию школьных музеев</w:t>
            </w:r>
            <w:r w:rsidRPr="0019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 балла;</w:t>
            </w:r>
          </w:p>
          <w:p w:rsidR="001326FC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9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представленность в календаре /плане мероприятий 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ландшафтным видам спорта</w:t>
            </w:r>
            <w:r w:rsidRPr="0019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 балла;</w:t>
            </w:r>
          </w:p>
          <w:p w:rsidR="001326FC" w:rsidRPr="00900738" w:rsidRDefault="001326FC" w:rsidP="001326F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9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представленность в календаре /плане мероприятий 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экскурсионной тематике, проектной деятельности</w:t>
            </w:r>
            <w:r w:rsidRPr="0019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 балла;</w:t>
            </w:r>
          </w:p>
        </w:tc>
        <w:tc>
          <w:tcPr>
            <w:tcW w:w="3544" w:type="dxa"/>
          </w:tcPr>
          <w:p w:rsidR="001326FC" w:rsidRPr="00900738" w:rsidRDefault="001326FC" w:rsidP="001326FC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 баллов + до 10 баллов за содержательное наполн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00738">
              <w:rPr>
                <w:rFonts w:ascii="Times New Roman" w:eastAsia="Times New Roman" w:hAnsi="Times New Roman" w:cs="Times New Roman"/>
                <w:sz w:val="28"/>
                <w:szCs w:val="28"/>
              </w:rPr>
              <w:t>ние (экспертная оценка)</w:t>
            </w:r>
          </w:p>
        </w:tc>
      </w:tr>
    </w:tbl>
    <w:p w:rsidR="0039437B" w:rsidRPr="00770DA8" w:rsidRDefault="0039437B" w:rsidP="00770DA8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9437B" w:rsidRPr="00770DA8" w:rsidSect="00F51E7A">
      <w:headerReference w:type="default" r:id="rId9"/>
      <w:pgSz w:w="16838" w:h="11906" w:orient="landscape"/>
      <w:pgMar w:top="993" w:right="1134" w:bottom="566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91" w:rsidRDefault="00C26191" w:rsidP="00A37610">
      <w:pPr>
        <w:spacing w:after="0" w:line="240" w:lineRule="auto"/>
      </w:pPr>
      <w:r>
        <w:separator/>
      </w:r>
    </w:p>
  </w:endnote>
  <w:endnote w:type="continuationSeparator" w:id="0">
    <w:p w:rsidR="00C26191" w:rsidRDefault="00C26191" w:rsidP="00A3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91" w:rsidRDefault="00C26191" w:rsidP="00A37610">
      <w:pPr>
        <w:spacing w:after="0" w:line="240" w:lineRule="auto"/>
      </w:pPr>
      <w:r>
        <w:separator/>
      </w:r>
    </w:p>
  </w:footnote>
  <w:footnote w:type="continuationSeparator" w:id="0">
    <w:p w:rsidR="00C26191" w:rsidRDefault="00C26191" w:rsidP="00A3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AE" w:rsidRPr="00A37610" w:rsidRDefault="00EE1CAE">
    <w:pPr>
      <w:pStyle w:val="a6"/>
      <w:jc w:val="center"/>
      <w:rPr>
        <w:sz w:val="18"/>
        <w:szCs w:val="18"/>
      </w:rPr>
    </w:pPr>
  </w:p>
  <w:p w:rsidR="00EE1CAE" w:rsidRDefault="00EE1C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722"/>
    <w:multiLevelType w:val="hybridMultilevel"/>
    <w:tmpl w:val="540E38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977A39"/>
    <w:multiLevelType w:val="multilevel"/>
    <w:tmpl w:val="5AB2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A7815"/>
    <w:multiLevelType w:val="hybridMultilevel"/>
    <w:tmpl w:val="0184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23244"/>
    <w:multiLevelType w:val="hybridMultilevel"/>
    <w:tmpl w:val="3EE085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EB"/>
    <w:rsid w:val="000043A8"/>
    <w:rsid w:val="00024ACF"/>
    <w:rsid w:val="000251FC"/>
    <w:rsid w:val="000564AF"/>
    <w:rsid w:val="000566C6"/>
    <w:rsid w:val="00063CDC"/>
    <w:rsid w:val="00065696"/>
    <w:rsid w:val="0007325C"/>
    <w:rsid w:val="00075DE3"/>
    <w:rsid w:val="000760BC"/>
    <w:rsid w:val="000861BA"/>
    <w:rsid w:val="0008632F"/>
    <w:rsid w:val="00090EE8"/>
    <w:rsid w:val="000A1A48"/>
    <w:rsid w:val="000A4AC1"/>
    <w:rsid w:val="000D23E2"/>
    <w:rsid w:val="000E76E6"/>
    <w:rsid w:val="000F3128"/>
    <w:rsid w:val="000F3AE3"/>
    <w:rsid w:val="000F5D3B"/>
    <w:rsid w:val="00101E92"/>
    <w:rsid w:val="001020AC"/>
    <w:rsid w:val="00106B77"/>
    <w:rsid w:val="00117214"/>
    <w:rsid w:val="00131361"/>
    <w:rsid w:val="001326FC"/>
    <w:rsid w:val="0013367A"/>
    <w:rsid w:val="00137285"/>
    <w:rsid w:val="00150109"/>
    <w:rsid w:val="00171530"/>
    <w:rsid w:val="001865A3"/>
    <w:rsid w:val="00193CDD"/>
    <w:rsid w:val="00194472"/>
    <w:rsid w:val="00195160"/>
    <w:rsid w:val="001A5D96"/>
    <w:rsid w:val="001C6154"/>
    <w:rsid w:val="001C688E"/>
    <w:rsid w:val="001E291F"/>
    <w:rsid w:val="001F12E4"/>
    <w:rsid w:val="001F2401"/>
    <w:rsid w:val="002038FD"/>
    <w:rsid w:val="0021009F"/>
    <w:rsid w:val="00227E9B"/>
    <w:rsid w:val="002325D6"/>
    <w:rsid w:val="00235AC1"/>
    <w:rsid w:val="00245168"/>
    <w:rsid w:val="00255452"/>
    <w:rsid w:val="002636D6"/>
    <w:rsid w:val="0026406A"/>
    <w:rsid w:val="0026620F"/>
    <w:rsid w:val="00270953"/>
    <w:rsid w:val="00285E7D"/>
    <w:rsid w:val="0029248B"/>
    <w:rsid w:val="00295BDB"/>
    <w:rsid w:val="002961E7"/>
    <w:rsid w:val="002C3D7B"/>
    <w:rsid w:val="002C64BA"/>
    <w:rsid w:val="002C67FC"/>
    <w:rsid w:val="002F1872"/>
    <w:rsid w:val="003115D9"/>
    <w:rsid w:val="0031204C"/>
    <w:rsid w:val="00312E71"/>
    <w:rsid w:val="00325561"/>
    <w:rsid w:val="00334865"/>
    <w:rsid w:val="00341E7C"/>
    <w:rsid w:val="003532CB"/>
    <w:rsid w:val="00361261"/>
    <w:rsid w:val="00385594"/>
    <w:rsid w:val="00387841"/>
    <w:rsid w:val="00387CD8"/>
    <w:rsid w:val="0039437B"/>
    <w:rsid w:val="00394E2B"/>
    <w:rsid w:val="0039505B"/>
    <w:rsid w:val="003E67FE"/>
    <w:rsid w:val="00426BC5"/>
    <w:rsid w:val="00430EDF"/>
    <w:rsid w:val="00442862"/>
    <w:rsid w:val="00445E5D"/>
    <w:rsid w:val="00447662"/>
    <w:rsid w:val="00450564"/>
    <w:rsid w:val="0045785B"/>
    <w:rsid w:val="00467484"/>
    <w:rsid w:val="00493F3C"/>
    <w:rsid w:val="00497BAC"/>
    <w:rsid w:val="004A7017"/>
    <w:rsid w:val="004B5969"/>
    <w:rsid w:val="004C4F66"/>
    <w:rsid w:val="004D4902"/>
    <w:rsid w:val="004E7E7F"/>
    <w:rsid w:val="00504CD9"/>
    <w:rsid w:val="005057D5"/>
    <w:rsid w:val="005209AA"/>
    <w:rsid w:val="00531FFE"/>
    <w:rsid w:val="0053639C"/>
    <w:rsid w:val="00540FAA"/>
    <w:rsid w:val="00541476"/>
    <w:rsid w:val="005538B4"/>
    <w:rsid w:val="00564458"/>
    <w:rsid w:val="00572C0E"/>
    <w:rsid w:val="00577B8D"/>
    <w:rsid w:val="005810F5"/>
    <w:rsid w:val="0059420B"/>
    <w:rsid w:val="00595050"/>
    <w:rsid w:val="005A15FD"/>
    <w:rsid w:val="005B081E"/>
    <w:rsid w:val="005B5AF8"/>
    <w:rsid w:val="005C5218"/>
    <w:rsid w:val="005D739A"/>
    <w:rsid w:val="005E131E"/>
    <w:rsid w:val="005E2286"/>
    <w:rsid w:val="0062568C"/>
    <w:rsid w:val="00664BB7"/>
    <w:rsid w:val="006802DC"/>
    <w:rsid w:val="00683914"/>
    <w:rsid w:val="006B03C1"/>
    <w:rsid w:val="006C1D3B"/>
    <w:rsid w:val="006C50E4"/>
    <w:rsid w:val="006E7256"/>
    <w:rsid w:val="006E7B11"/>
    <w:rsid w:val="006F35A6"/>
    <w:rsid w:val="007002ED"/>
    <w:rsid w:val="00704010"/>
    <w:rsid w:val="00714983"/>
    <w:rsid w:val="00721BAE"/>
    <w:rsid w:val="00747F12"/>
    <w:rsid w:val="00755168"/>
    <w:rsid w:val="0076239E"/>
    <w:rsid w:val="007632B3"/>
    <w:rsid w:val="00766439"/>
    <w:rsid w:val="00770DA8"/>
    <w:rsid w:val="00771085"/>
    <w:rsid w:val="00774BE7"/>
    <w:rsid w:val="00794A53"/>
    <w:rsid w:val="0079509A"/>
    <w:rsid w:val="007A1CE2"/>
    <w:rsid w:val="007A2F60"/>
    <w:rsid w:val="007A6406"/>
    <w:rsid w:val="007D554E"/>
    <w:rsid w:val="007E47F7"/>
    <w:rsid w:val="00807EAF"/>
    <w:rsid w:val="00811954"/>
    <w:rsid w:val="008205D4"/>
    <w:rsid w:val="00824645"/>
    <w:rsid w:val="008279AC"/>
    <w:rsid w:val="0084747C"/>
    <w:rsid w:val="00870F35"/>
    <w:rsid w:val="00874B9E"/>
    <w:rsid w:val="00895395"/>
    <w:rsid w:val="008A4728"/>
    <w:rsid w:val="008B03DF"/>
    <w:rsid w:val="008B3586"/>
    <w:rsid w:val="008D0E75"/>
    <w:rsid w:val="008D52BD"/>
    <w:rsid w:val="008F348E"/>
    <w:rsid w:val="008F6BBA"/>
    <w:rsid w:val="00900738"/>
    <w:rsid w:val="00906576"/>
    <w:rsid w:val="009553B2"/>
    <w:rsid w:val="00974AAD"/>
    <w:rsid w:val="00974B61"/>
    <w:rsid w:val="00975BAA"/>
    <w:rsid w:val="009A3243"/>
    <w:rsid w:val="009A519C"/>
    <w:rsid w:val="009A5305"/>
    <w:rsid w:val="009A5503"/>
    <w:rsid w:val="009D3B66"/>
    <w:rsid w:val="009E04A0"/>
    <w:rsid w:val="009E4A82"/>
    <w:rsid w:val="009F2616"/>
    <w:rsid w:val="00A10FFC"/>
    <w:rsid w:val="00A15ED5"/>
    <w:rsid w:val="00A329D5"/>
    <w:rsid w:val="00A37610"/>
    <w:rsid w:val="00A46D3C"/>
    <w:rsid w:val="00A50D2B"/>
    <w:rsid w:val="00A533A4"/>
    <w:rsid w:val="00A66DA4"/>
    <w:rsid w:val="00A702CE"/>
    <w:rsid w:val="00A75C46"/>
    <w:rsid w:val="00A806F3"/>
    <w:rsid w:val="00A843C5"/>
    <w:rsid w:val="00A90C0A"/>
    <w:rsid w:val="00A91B07"/>
    <w:rsid w:val="00AB1F28"/>
    <w:rsid w:val="00AB28E0"/>
    <w:rsid w:val="00AD05ED"/>
    <w:rsid w:val="00AE3F3D"/>
    <w:rsid w:val="00B10E98"/>
    <w:rsid w:val="00B1246F"/>
    <w:rsid w:val="00B137FE"/>
    <w:rsid w:val="00B24751"/>
    <w:rsid w:val="00B361F4"/>
    <w:rsid w:val="00B46791"/>
    <w:rsid w:val="00B56FB4"/>
    <w:rsid w:val="00B65A39"/>
    <w:rsid w:val="00BA6B89"/>
    <w:rsid w:val="00BB294E"/>
    <w:rsid w:val="00BC55E4"/>
    <w:rsid w:val="00BE0564"/>
    <w:rsid w:val="00BE6E9C"/>
    <w:rsid w:val="00BE728E"/>
    <w:rsid w:val="00BF2084"/>
    <w:rsid w:val="00BF27E4"/>
    <w:rsid w:val="00C042E9"/>
    <w:rsid w:val="00C05E64"/>
    <w:rsid w:val="00C26080"/>
    <w:rsid w:val="00C26191"/>
    <w:rsid w:val="00C32313"/>
    <w:rsid w:val="00C354DB"/>
    <w:rsid w:val="00C53DEB"/>
    <w:rsid w:val="00C54964"/>
    <w:rsid w:val="00C54A14"/>
    <w:rsid w:val="00C6687A"/>
    <w:rsid w:val="00C77261"/>
    <w:rsid w:val="00C827ED"/>
    <w:rsid w:val="00CD16E0"/>
    <w:rsid w:val="00CD51F2"/>
    <w:rsid w:val="00CD638D"/>
    <w:rsid w:val="00D10B69"/>
    <w:rsid w:val="00D271DD"/>
    <w:rsid w:val="00D428B8"/>
    <w:rsid w:val="00D45187"/>
    <w:rsid w:val="00D5232F"/>
    <w:rsid w:val="00D609BA"/>
    <w:rsid w:val="00D666F5"/>
    <w:rsid w:val="00D759FA"/>
    <w:rsid w:val="00D973D8"/>
    <w:rsid w:val="00DC7AF4"/>
    <w:rsid w:val="00DE5331"/>
    <w:rsid w:val="00DF03E1"/>
    <w:rsid w:val="00E01F74"/>
    <w:rsid w:val="00E13935"/>
    <w:rsid w:val="00E24173"/>
    <w:rsid w:val="00E37BEB"/>
    <w:rsid w:val="00E44754"/>
    <w:rsid w:val="00E465B3"/>
    <w:rsid w:val="00E678FB"/>
    <w:rsid w:val="00E876F7"/>
    <w:rsid w:val="00E90624"/>
    <w:rsid w:val="00E94A00"/>
    <w:rsid w:val="00EB1FAB"/>
    <w:rsid w:val="00EB22A3"/>
    <w:rsid w:val="00EC2BA1"/>
    <w:rsid w:val="00ED5B0B"/>
    <w:rsid w:val="00EE1521"/>
    <w:rsid w:val="00EE1CAE"/>
    <w:rsid w:val="00EE267C"/>
    <w:rsid w:val="00EF3EE5"/>
    <w:rsid w:val="00EF4B36"/>
    <w:rsid w:val="00F0532E"/>
    <w:rsid w:val="00F05CF7"/>
    <w:rsid w:val="00F16068"/>
    <w:rsid w:val="00F31AA9"/>
    <w:rsid w:val="00F51E7A"/>
    <w:rsid w:val="00F55ABA"/>
    <w:rsid w:val="00F62571"/>
    <w:rsid w:val="00F62F7B"/>
    <w:rsid w:val="00F6785E"/>
    <w:rsid w:val="00F70767"/>
    <w:rsid w:val="00F748AA"/>
    <w:rsid w:val="00F763CC"/>
    <w:rsid w:val="00F9381B"/>
    <w:rsid w:val="00FA16D3"/>
    <w:rsid w:val="00FB45DB"/>
    <w:rsid w:val="00FB4FB2"/>
    <w:rsid w:val="00FB5F7F"/>
    <w:rsid w:val="00FB6E86"/>
    <w:rsid w:val="00FC49CC"/>
    <w:rsid w:val="00FC4D6D"/>
    <w:rsid w:val="00FD1EB6"/>
    <w:rsid w:val="00FE1AAE"/>
    <w:rsid w:val="00FE7C47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F4"/>
  </w:style>
  <w:style w:type="paragraph" w:styleId="2">
    <w:name w:val="heading 2"/>
    <w:basedOn w:val="a"/>
    <w:link w:val="20"/>
    <w:uiPriority w:val="9"/>
    <w:qFormat/>
    <w:rsid w:val="00E37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7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37BEB"/>
    <w:rPr>
      <w:color w:val="0000FF"/>
      <w:u w:val="single"/>
    </w:rPr>
  </w:style>
  <w:style w:type="paragraph" w:customStyle="1" w:styleId="toleft">
    <w:name w:val="toleft"/>
    <w:basedOn w:val="a"/>
    <w:rsid w:val="00E3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E37B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7B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37B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0"/>
    <w:rsid w:val="00E37BE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7B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37B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n-icon">
    <w:name w:val="sn-icon"/>
    <w:basedOn w:val="a0"/>
    <w:rsid w:val="00E37BEB"/>
  </w:style>
  <w:style w:type="character" w:customStyle="1" w:styleId="ico">
    <w:name w:val="ico"/>
    <w:basedOn w:val="a0"/>
    <w:rsid w:val="00E37BEB"/>
  </w:style>
  <w:style w:type="character" w:styleId="a5">
    <w:name w:val="Strong"/>
    <w:basedOn w:val="a0"/>
    <w:uiPriority w:val="22"/>
    <w:qFormat/>
    <w:rsid w:val="00E37BEB"/>
    <w:rPr>
      <w:b/>
      <w:bCs/>
    </w:rPr>
  </w:style>
  <w:style w:type="character" w:customStyle="1" w:styleId="free">
    <w:name w:val="free"/>
    <w:basedOn w:val="a0"/>
    <w:rsid w:val="00E37BEB"/>
  </w:style>
  <w:style w:type="paragraph" w:styleId="a6">
    <w:name w:val="header"/>
    <w:basedOn w:val="a"/>
    <w:link w:val="a7"/>
    <w:uiPriority w:val="99"/>
    <w:unhideWhenUsed/>
    <w:rsid w:val="00A3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610"/>
  </w:style>
  <w:style w:type="paragraph" w:styleId="a8">
    <w:name w:val="footer"/>
    <w:basedOn w:val="a"/>
    <w:link w:val="a9"/>
    <w:uiPriority w:val="99"/>
    <w:unhideWhenUsed/>
    <w:rsid w:val="00A3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610"/>
  </w:style>
  <w:style w:type="paragraph" w:styleId="aa">
    <w:name w:val="List Paragraph"/>
    <w:basedOn w:val="a"/>
    <w:uiPriority w:val="34"/>
    <w:qFormat/>
    <w:rsid w:val="000A1A48"/>
    <w:pPr>
      <w:ind w:left="720"/>
      <w:contextualSpacing/>
    </w:pPr>
  </w:style>
  <w:style w:type="table" w:styleId="ab">
    <w:name w:val="Table Grid"/>
    <w:basedOn w:val="a1"/>
    <w:uiPriority w:val="59"/>
    <w:rsid w:val="0039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4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791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70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F4"/>
  </w:style>
  <w:style w:type="paragraph" w:styleId="2">
    <w:name w:val="heading 2"/>
    <w:basedOn w:val="a"/>
    <w:link w:val="20"/>
    <w:uiPriority w:val="9"/>
    <w:qFormat/>
    <w:rsid w:val="00E37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7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37BEB"/>
    <w:rPr>
      <w:color w:val="0000FF"/>
      <w:u w:val="single"/>
    </w:rPr>
  </w:style>
  <w:style w:type="paragraph" w:customStyle="1" w:styleId="toleft">
    <w:name w:val="toleft"/>
    <w:basedOn w:val="a"/>
    <w:rsid w:val="00E3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E37B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7B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37B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0"/>
    <w:rsid w:val="00E37BE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7B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37B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n-icon">
    <w:name w:val="sn-icon"/>
    <w:basedOn w:val="a0"/>
    <w:rsid w:val="00E37BEB"/>
  </w:style>
  <w:style w:type="character" w:customStyle="1" w:styleId="ico">
    <w:name w:val="ico"/>
    <w:basedOn w:val="a0"/>
    <w:rsid w:val="00E37BEB"/>
  </w:style>
  <w:style w:type="character" w:styleId="a5">
    <w:name w:val="Strong"/>
    <w:basedOn w:val="a0"/>
    <w:uiPriority w:val="22"/>
    <w:qFormat/>
    <w:rsid w:val="00E37BEB"/>
    <w:rPr>
      <w:b/>
      <w:bCs/>
    </w:rPr>
  </w:style>
  <w:style w:type="character" w:customStyle="1" w:styleId="free">
    <w:name w:val="free"/>
    <w:basedOn w:val="a0"/>
    <w:rsid w:val="00E37BEB"/>
  </w:style>
  <w:style w:type="paragraph" w:styleId="a6">
    <w:name w:val="header"/>
    <w:basedOn w:val="a"/>
    <w:link w:val="a7"/>
    <w:uiPriority w:val="99"/>
    <w:unhideWhenUsed/>
    <w:rsid w:val="00A3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610"/>
  </w:style>
  <w:style w:type="paragraph" w:styleId="a8">
    <w:name w:val="footer"/>
    <w:basedOn w:val="a"/>
    <w:link w:val="a9"/>
    <w:uiPriority w:val="99"/>
    <w:unhideWhenUsed/>
    <w:rsid w:val="00A3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610"/>
  </w:style>
  <w:style w:type="paragraph" w:styleId="aa">
    <w:name w:val="List Paragraph"/>
    <w:basedOn w:val="a"/>
    <w:uiPriority w:val="34"/>
    <w:qFormat/>
    <w:rsid w:val="000A1A48"/>
    <w:pPr>
      <w:ind w:left="720"/>
      <w:contextualSpacing/>
    </w:pPr>
  </w:style>
  <w:style w:type="table" w:styleId="ab">
    <w:name w:val="Table Grid"/>
    <w:basedOn w:val="a1"/>
    <w:uiPriority w:val="59"/>
    <w:rsid w:val="0039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4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791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70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57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61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0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13831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44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5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80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273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3652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44307-ADA5-4318-8B8B-BAF664A2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018</cp:lastModifiedBy>
  <cp:revision>2</cp:revision>
  <cp:lastPrinted>2022-04-08T11:15:00Z</cp:lastPrinted>
  <dcterms:created xsi:type="dcterms:W3CDTF">2022-10-31T14:45:00Z</dcterms:created>
  <dcterms:modified xsi:type="dcterms:W3CDTF">2022-10-31T14:45:00Z</dcterms:modified>
</cp:coreProperties>
</file>