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1E" w:rsidRPr="00CF051E" w:rsidRDefault="00705C69" w:rsidP="00B70513">
      <w:pPr>
        <w:pStyle w:val="a6"/>
        <w:spacing w:after="0" w:line="240" w:lineRule="auto"/>
        <w:ind w:left="0" w:firstLine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CF051E" w:rsidRPr="00256BA0" w:rsidRDefault="00256BA0" w:rsidP="00256BA0">
      <w:pPr>
        <w:pStyle w:val="a6"/>
        <w:spacing w:after="0" w:line="240" w:lineRule="auto"/>
        <w:ind w:left="0" w:firstLine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05C69">
        <w:rPr>
          <w:rFonts w:ascii="Times New Roman" w:eastAsia="Times New Roman" w:hAnsi="Times New Roman"/>
          <w:sz w:val="24"/>
          <w:szCs w:val="24"/>
        </w:rPr>
        <w:t>риказом и. о. директора</w:t>
      </w:r>
    </w:p>
    <w:p w:rsidR="00275CAE" w:rsidRDefault="00CF051E" w:rsidP="00B70513">
      <w:pPr>
        <w:ind w:firstLine="5670"/>
        <w:jc w:val="both"/>
      </w:pPr>
      <w:r w:rsidRPr="00CF051E">
        <w:t xml:space="preserve">от </w:t>
      </w:r>
      <w:r w:rsidR="00256BA0">
        <w:t>22 сентября 2022 г.</w:t>
      </w:r>
      <w:r w:rsidRPr="00CF051E">
        <w:t xml:space="preserve"> № </w:t>
      </w:r>
      <w:r w:rsidR="00256BA0">
        <w:t>01-02/685</w:t>
      </w:r>
    </w:p>
    <w:p w:rsidR="00CF051E" w:rsidRPr="00E64986" w:rsidRDefault="00CF051E" w:rsidP="00CF051E">
      <w:pPr>
        <w:ind w:firstLine="5670"/>
        <w:jc w:val="both"/>
      </w:pPr>
    </w:p>
    <w:p w:rsidR="00256BA0" w:rsidRDefault="00256BA0" w:rsidP="000B1520">
      <w:pPr>
        <w:jc w:val="center"/>
        <w:rPr>
          <w:b/>
        </w:rPr>
      </w:pPr>
    </w:p>
    <w:p w:rsidR="005850AF" w:rsidRDefault="005850AF" w:rsidP="00397C8C">
      <w:pPr>
        <w:rPr>
          <w:b/>
        </w:rPr>
      </w:pPr>
    </w:p>
    <w:p w:rsidR="00256BA0" w:rsidRDefault="00256BA0" w:rsidP="005850AF">
      <w:pPr>
        <w:rPr>
          <w:b/>
        </w:rPr>
      </w:pPr>
    </w:p>
    <w:p w:rsidR="000B1520" w:rsidRPr="00B405FE" w:rsidRDefault="000B1520" w:rsidP="000B1520">
      <w:pPr>
        <w:jc w:val="center"/>
        <w:rPr>
          <w:b/>
        </w:rPr>
      </w:pPr>
      <w:r w:rsidRPr="00B405FE">
        <w:rPr>
          <w:b/>
        </w:rPr>
        <w:t>ПОЛОЖЕНИЕ</w:t>
      </w:r>
    </w:p>
    <w:p w:rsidR="000B1520" w:rsidRDefault="000B1520" w:rsidP="000B1520">
      <w:pPr>
        <w:jc w:val="center"/>
        <w:rPr>
          <w:b/>
        </w:rPr>
      </w:pPr>
      <w:r w:rsidRPr="00B405FE">
        <w:rPr>
          <w:b/>
        </w:rPr>
        <w:t xml:space="preserve">о </w:t>
      </w:r>
      <w:r w:rsidR="00F64268">
        <w:rPr>
          <w:b/>
          <w:lang w:val="en-US"/>
        </w:rPr>
        <w:t>V</w:t>
      </w:r>
      <w:r w:rsidR="00B81E1A">
        <w:rPr>
          <w:b/>
          <w:lang w:val="en-US"/>
        </w:rPr>
        <w:t>I</w:t>
      </w:r>
      <w:r w:rsidRPr="00A53817">
        <w:rPr>
          <w:b/>
        </w:rPr>
        <w:t xml:space="preserve"> </w:t>
      </w:r>
      <w:r w:rsidRPr="00B405FE">
        <w:rPr>
          <w:b/>
        </w:rPr>
        <w:t>р</w:t>
      </w:r>
      <w:r>
        <w:rPr>
          <w:b/>
        </w:rPr>
        <w:t>еспубликанском конкурсе программ</w:t>
      </w:r>
      <w:r w:rsidRPr="00B405FE">
        <w:rPr>
          <w:b/>
        </w:rPr>
        <w:t xml:space="preserve"> </w:t>
      </w:r>
    </w:p>
    <w:p w:rsidR="000B1520" w:rsidRPr="00B405FE" w:rsidRDefault="000B1520" w:rsidP="000B1520">
      <w:pPr>
        <w:jc w:val="center"/>
        <w:rPr>
          <w:b/>
        </w:rPr>
      </w:pPr>
      <w:r w:rsidRPr="00B405FE">
        <w:rPr>
          <w:b/>
        </w:rPr>
        <w:t>организации отдыха</w:t>
      </w:r>
      <w:r>
        <w:rPr>
          <w:b/>
        </w:rPr>
        <w:t xml:space="preserve"> детей и</w:t>
      </w:r>
      <w:r w:rsidRPr="00B405FE">
        <w:rPr>
          <w:b/>
        </w:rPr>
        <w:t xml:space="preserve"> и</w:t>
      </w:r>
      <w:r>
        <w:rPr>
          <w:b/>
        </w:rPr>
        <w:t>х</w:t>
      </w:r>
      <w:r w:rsidRPr="00B405FE">
        <w:rPr>
          <w:b/>
        </w:rPr>
        <w:t xml:space="preserve"> оздоровления «Лето на все сто!» </w:t>
      </w:r>
    </w:p>
    <w:p w:rsidR="000B1520" w:rsidRPr="00B405FE" w:rsidRDefault="000B1520" w:rsidP="000B1520">
      <w:pPr>
        <w:jc w:val="center"/>
      </w:pPr>
    </w:p>
    <w:p w:rsidR="000B1520" w:rsidRPr="00B405FE" w:rsidRDefault="000B1520" w:rsidP="000B1520">
      <w:pPr>
        <w:jc w:val="center"/>
        <w:rPr>
          <w:b/>
        </w:rPr>
      </w:pPr>
      <w:r w:rsidRPr="00B405FE">
        <w:rPr>
          <w:b/>
        </w:rPr>
        <w:t>1. Общие положения</w:t>
      </w:r>
    </w:p>
    <w:p w:rsidR="000B1520" w:rsidRPr="00B405FE" w:rsidRDefault="000B1520" w:rsidP="000B1520">
      <w:pPr>
        <w:ind w:firstLine="567"/>
        <w:jc w:val="both"/>
      </w:pPr>
      <w:r w:rsidRPr="00B405FE">
        <w:t xml:space="preserve">1.1. </w:t>
      </w:r>
      <w:r w:rsidR="00F64268">
        <w:rPr>
          <w:lang w:val="en-US"/>
        </w:rPr>
        <w:t>V</w:t>
      </w:r>
      <w:r w:rsidR="00B81E1A">
        <w:rPr>
          <w:lang w:val="en-US"/>
        </w:rPr>
        <w:t>I</w:t>
      </w:r>
      <w:r w:rsidRPr="002C613F">
        <w:t xml:space="preserve"> </w:t>
      </w:r>
      <w:r>
        <w:t>республиканский конкурс программ</w:t>
      </w:r>
      <w:r w:rsidR="00275CAE">
        <w:t xml:space="preserve"> организации отдыха</w:t>
      </w:r>
      <w:r>
        <w:t xml:space="preserve"> детей </w:t>
      </w:r>
      <w:r w:rsidRPr="00B405FE">
        <w:t>и</w:t>
      </w:r>
      <w:r>
        <w:t xml:space="preserve"> их</w:t>
      </w:r>
      <w:r w:rsidRPr="00B405FE">
        <w:t xml:space="preserve"> оздоровления «Лето на все сто!» (далее – Конкурс) организован в рамках п</w:t>
      </w:r>
      <w:r>
        <w:t>одготовки к летней оздоровительной кампа</w:t>
      </w:r>
      <w:r w:rsidR="00F64268">
        <w:t>нии 202</w:t>
      </w:r>
      <w:r w:rsidR="00B81E1A">
        <w:t>3</w:t>
      </w:r>
      <w:r w:rsidRPr="00B405FE">
        <w:t xml:space="preserve"> года.  </w:t>
      </w:r>
    </w:p>
    <w:p w:rsidR="000B1520" w:rsidRPr="00B405FE" w:rsidRDefault="000B1520" w:rsidP="000B1520">
      <w:pPr>
        <w:ind w:firstLine="567"/>
        <w:jc w:val="both"/>
      </w:pPr>
      <w:r>
        <w:t>1.2. Настоящее П</w:t>
      </w:r>
      <w:r w:rsidRPr="00B405FE">
        <w:t>оложение</w:t>
      </w:r>
      <w:r>
        <w:t xml:space="preserve"> о </w:t>
      </w:r>
      <w:r w:rsidR="00F64268">
        <w:rPr>
          <w:lang w:val="en-US"/>
        </w:rPr>
        <w:t>V</w:t>
      </w:r>
      <w:r w:rsidR="00B81E1A">
        <w:rPr>
          <w:lang w:val="en-US"/>
        </w:rPr>
        <w:t>I</w:t>
      </w:r>
      <w:r w:rsidRPr="00D50F3F">
        <w:t xml:space="preserve"> республиканском конкурсе программ организации отдыха детей и их </w:t>
      </w:r>
      <w:r>
        <w:t>оздоровления «Лето на все сто!» (далее – Положение)</w:t>
      </w:r>
      <w:r w:rsidRPr="00B405FE">
        <w:t xml:space="preserve">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призеров и их награждения.</w:t>
      </w:r>
    </w:p>
    <w:p w:rsidR="000B1520" w:rsidRPr="00B405FE" w:rsidRDefault="000B1520" w:rsidP="005850AF">
      <w:pPr>
        <w:widowControl w:val="0"/>
        <w:tabs>
          <w:tab w:val="left" w:pos="720"/>
        </w:tabs>
        <w:ind w:firstLine="567"/>
        <w:jc w:val="both"/>
      </w:pPr>
      <w:r w:rsidRPr="00B405FE">
        <w:t xml:space="preserve">1.3. Конкурс организуется и проводится Государственным автономным учреждением дополнительного образования Республики Коми «Республиканский центр </w:t>
      </w:r>
      <w:r w:rsidR="00F64268">
        <w:t>детей и молодежи</w:t>
      </w:r>
      <w:r w:rsidRPr="00B405FE">
        <w:t>» (далее - ГАУ ДО РК «</w:t>
      </w:r>
      <w:proofErr w:type="spellStart"/>
      <w:r w:rsidRPr="00B405FE">
        <w:t>РЦД</w:t>
      </w:r>
      <w:r w:rsidR="00F64268">
        <w:t>иМ</w:t>
      </w:r>
      <w:proofErr w:type="spellEnd"/>
      <w:r w:rsidRPr="00B405FE">
        <w:t>»).</w:t>
      </w:r>
    </w:p>
    <w:p w:rsidR="000B1520" w:rsidRPr="00B405FE" w:rsidRDefault="000B1520" w:rsidP="000B1520">
      <w:pPr>
        <w:jc w:val="center"/>
        <w:rPr>
          <w:b/>
        </w:rPr>
      </w:pPr>
      <w:r>
        <w:rPr>
          <w:b/>
        </w:rPr>
        <w:t>2. Цель и задачи Конкурса</w:t>
      </w:r>
    </w:p>
    <w:p w:rsidR="000B1520" w:rsidRPr="00B405FE" w:rsidRDefault="000B1520" w:rsidP="000B1520">
      <w:pPr>
        <w:ind w:firstLine="567"/>
        <w:jc w:val="both"/>
      </w:pPr>
      <w:r>
        <w:t>2.1. Цель</w:t>
      </w:r>
      <w:r w:rsidRPr="00B405FE">
        <w:t>: выявление и последующее внед</w:t>
      </w:r>
      <w:r>
        <w:t>рение в практику лучших программ</w:t>
      </w:r>
      <w:r w:rsidRPr="00B405FE">
        <w:t>, направленных на совершенствование организации отдыха детей и их оздоровления, удовлетворение потребности детей и родителей в качественном и доступном отдыхе.</w:t>
      </w:r>
    </w:p>
    <w:p w:rsidR="000B1520" w:rsidRPr="00B405FE" w:rsidRDefault="000B1520" w:rsidP="000B1520">
      <w:pPr>
        <w:ind w:firstLine="567"/>
        <w:jc w:val="both"/>
      </w:pPr>
      <w:r>
        <w:t>2.2. 3адачи</w:t>
      </w:r>
      <w:r w:rsidRPr="00B405FE">
        <w:t xml:space="preserve">: </w:t>
      </w:r>
    </w:p>
    <w:p w:rsidR="000B1520" w:rsidRPr="00B405FE" w:rsidRDefault="000B1520" w:rsidP="000B1520">
      <w:pPr>
        <w:ind w:firstLine="567"/>
        <w:jc w:val="both"/>
      </w:pPr>
      <w:r w:rsidRPr="00B405FE">
        <w:t>-</w:t>
      </w:r>
      <w:r w:rsidRPr="00B405FE">
        <w:tab/>
        <w:t>поиск инновационн</w:t>
      </w:r>
      <w:r>
        <w:t>ых и социально значимых программ</w:t>
      </w:r>
      <w:r w:rsidRPr="00B405FE">
        <w:t xml:space="preserve"> работы с детьми в летний период, направленных на создание условий для гражданского становления, духовно-нравственного и патриотического воспитания молодежи, на профилактику социально-негативных явлений и пропаганду здорового образа жизни, на развитие творческого потенциала, коммуникативных и познавательных способностей детей и подростков;</w:t>
      </w:r>
    </w:p>
    <w:p w:rsidR="000B1520" w:rsidRPr="00B405FE" w:rsidRDefault="000B1520" w:rsidP="000B1520">
      <w:pPr>
        <w:ind w:firstLine="567"/>
        <w:jc w:val="both"/>
      </w:pPr>
      <w:r w:rsidRPr="00B405FE">
        <w:t>- обновление содержания деятельности детских оздоровительных организаций;</w:t>
      </w:r>
    </w:p>
    <w:p w:rsidR="000B1520" w:rsidRPr="00B405FE" w:rsidRDefault="000B1520" w:rsidP="000B1520">
      <w:pPr>
        <w:ind w:firstLine="567"/>
        <w:jc w:val="both"/>
      </w:pPr>
      <w:r w:rsidRPr="00B405FE">
        <w:t xml:space="preserve">- поддержка педагогических инноваций в сфере </w:t>
      </w:r>
      <w:r>
        <w:t>организации отдыха и оздоровления детей</w:t>
      </w:r>
      <w:r w:rsidRPr="00B405FE">
        <w:t>;</w:t>
      </w:r>
    </w:p>
    <w:p w:rsidR="000B1520" w:rsidRPr="00B405FE" w:rsidRDefault="000B1520" w:rsidP="000B1520">
      <w:pPr>
        <w:ind w:firstLine="567"/>
        <w:jc w:val="both"/>
      </w:pPr>
      <w:r w:rsidRPr="00B405FE">
        <w:t>- обобщение, распространение опыта, эффективных форм и методов работы, используемых в период проведения летней оздоровительной кампании;</w:t>
      </w:r>
    </w:p>
    <w:p w:rsidR="000B1520" w:rsidRPr="00B405FE" w:rsidRDefault="000B1520" w:rsidP="000B1520">
      <w:pPr>
        <w:ind w:firstLine="567"/>
        <w:jc w:val="both"/>
      </w:pPr>
      <w:r w:rsidRPr="00B405FE">
        <w:t>- формирование б</w:t>
      </w:r>
      <w:r>
        <w:t>анка данных проектов программ</w:t>
      </w:r>
      <w:r w:rsidRPr="00B405FE">
        <w:t xml:space="preserve"> </w:t>
      </w:r>
      <w:r>
        <w:t>организации отдыха и оздоровления детей</w:t>
      </w:r>
      <w:r w:rsidRPr="00B405FE">
        <w:t>;</w:t>
      </w:r>
    </w:p>
    <w:p w:rsidR="000B1520" w:rsidRPr="00B405FE" w:rsidRDefault="000B1520" w:rsidP="000B1520">
      <w:pPr>
        <w:ind w:firstLine="567"/>
        <w:jc w:val="both"/>
      </w:pPr>
      <w:r w:rsidRPr="00B405FE">
        <w:t>- формирование банка данных вожатского актива.</w:t>
      </w:r>
    </w:p>
    <w:p w:rsidR="000B1520" w:rsidRPr="00B405FE" w:rsidRDefault="000B1520" w:rsidP="000B1520">
      <w:pPr>
        <w:ind w:firstLine="567"/>
        <w:jc w:val="center"/>
        <w:rPr>
          <w:b/>
        </w:rPr>
      </w:pPr>
    </w:p>
    <w:p w:rsidR="000B1520" w:rsidRPr="00B405FE" w:rsidRDefault="000B1520" w:rsidP="000B1520">
      <w:pPr>
        <w:ind w:firstLine="567"/>
        <w:jc w:val="center"/>
        <w:rPr>
          <w:b/>
        </w:rPr>
      </w:pPr>
      <w:r w:rsidRPr="00B405FE">
        <w:rPr>
          <w:b/>
        </w:rPr>
        <w:t>3. Участники Конкурса</w:t>
      </w:r>
    </w:p>
    <w:p w:rsidR="000B1520" w:rsidRDefault="000B1520" w:rsidP="000B1520">
      <w:pPr>
        <w:ind w:firstLine="567"/>
        <w:jc w:val="both"/>
        <w:rPr>
          <w:color w:val="000000"/>
          <w:shd w:val="clear" w:color="auto" w:fill="FFFFFF"/>
        </w:rPr>
      </w:pPr>
      <w:r w:rsidRPr="00B405FE">
        <w:t xml:space="preserve">3.1. </w:t>
      </w:r>
      <w:r w:rsidRPr="001E7D04">
        <w:rPr>
          <w:color w:val="000000"/>
          <w:shd w:val="clear" w:color="auto" w:fill="FFFFFF"/>
        </w:rPr>
        <w:t xml:space="preserve">В конкурсе могут принять участие образовательные организации </w:t>
      </w:r>
      <w:r w:rsidR="00210DD7">
        <w:rPr>
          <w:color w:val="000000"/>
          <w:shd w:val="clear" w:color="auto" w:fill="FFFFFF"/>
        </w:rPr>
        <w:t xml:space="preserve">любого уровня </w:t>
      </w:r>
      <w:r w:rsidR="00942916">
        <w:rPr>
          <w:color w:val="000000"/>
          <w:shd w:val="clear" w:color="auto" w:fill="FFFFFF"/>
        </w:rPr>
        <w:t>(общеобразовательного</w:t>
      </w:r>
      <w:r w:rsidRPr="001E7D04">
        <w:rPr>
          <w:color w:val="000000"/>
          <w:shd w:val="clear" w:color="auto" w:fill="FFFFFF"/>
        </w:rPr>
        <w:t xml:space="preserve">, </w:t>
      </w:r>
      <w:r w:rsidR="00942916">
        <w:rPr>
          <w:color w:val="000000"/>
          <w:shd w:val="clear" w:color="auto" w:fill="FFFFFF"/>
        </w:rPr>
        <w:t>среднего,</w:t>
      </w:r>
      <w:r>
        <w:rPr>
          <w:color w:val="000000"/>
          <w:shd w:val="clear" w:color="auto" w:fill="FFFFFF"/>
        </w:rPr>
        <w:t xml:space="preserve"> высшего профессионального</w:t>
      </w:r>
      <w:r w:rsidR="00942916">
        <w:rPr>
          <w:color w:val="000000"/>
          <w:shd w:val="clear" w:color="auto" w:fill="FFFFFF"/>
        </w:rPr>
        <w:t xml:space="preserve"> и </w:t>
      </w:r>
      <w:r w:rsidR="00942916" w:rsidRPr="005358EB">
        <w:rPr>
          <w:color w:val="000000"/>
          <w:shd w:val="clear" w:color="auto" w:fill="FFFFFF"/>
        </w:rPr>
        <w:t>дополнительного</w:t>
      </w:r>
      <w:r>
        <w:rPr>
          <w:color w:val="000000"/>
          <w:shd w:val="clear" w:color="auto" w:fill="FFFFFF"/>
        </w:rPr>
        <w:t xml:space="preserve"> образования)</w:t>
      </w:r>
      <w:r w:rsidRPr="001E7D04">
        <w:rPr>
          <w:color w:val="000000"/>
          <w:shd w:val="clear" w:color="auto" w:fill="FFFFFF"/>
        </w:rPr>
        <w:t xml:space="preserve">, общественные организации, организации культуры и спорта, частные предприниматели и некоммерческие организации, </w:t>
      </w:r>
      <w:r w:rsidRPr="00B405FE">
        <w:t>педагогические отряды Республики Коми.</w:t>
      </w:r>
      <w:r>
        <w:t xml:space="preserve"> </w:t>
      </w:r>
    </w:p>
    <w:p w:rsidR="000B1520" w:rsidRDefault="000B1520" w:rsidP="000B1520">
      <w:pPr>
        <w:ind w:firstLine="567"/>
        <w:jc w:val="both"/>
      </w:pPr>
    </w:p>
    <w:p w:rsidR="005850AF" w:rsidRPr="00B405FE" w:rsidRDefault="005850AF" w:rsidP="000B1520">
      <w:pPr>
        <w:ind w:firstLine="567"/>
        <w:jc w:val="both"/>
      </w:pPr>
    </w:p>
    <w:p w:rsidR="000B1520" w:rsidRPr="00B405FE" w:rsidRDefault="000B1520" w:rsidP="000B1520">
      <w:pPr>
        <w:ind w:firstLine="567"/>
        <w:jc w:val="center"/>
        <w:rPr>
          <w:b/>
        </w:rPr>
      </w:pPr>
      <w:r w:rsidRPr="00B405FE">
        <w:rPr>
          <w:b/>
        </w:rPr>
        <w:t>4. Руководство Конкурсом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4.1. Руководство организацией и проведением Конкурса осуществляет ГАУ ДО РК «</w:t>
      </w:r>
      <w:proofErr w:type="spellStart"/>
      <w:r w:rsidRPr="00B405FE">
        <w:t>РЦД</w:t>
      </w:r>
      <w:r w:rsidR="00F64268">
        <w:t>иМ</w:t>
      </w:r>
      <w:proofErr w:type="spellEnd"/>
      <w:r w:rsidRPr="00B405FE">
        <w:t>».</w:t>
      </w:r>
    </w:p>
    <w:p w:rsidR="000B1520" w:rsidRPr="00E64986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lastRenderedPageBreak/>
        <w:t>4.2. </w:t>
      </w:r>
      <w:r w:rsidR="00B70513">
        <w:t>Для организационно-технического,</w:t>
      </w:r>
      <w:r w:rsidRPr="00B405FE">
        <w:t xml:space="preserve"> информационного обеспечения Конкурса создается Организационный комитет </w:t>
      </w:r>
      <w:r>
        <w:t xml:space="preserve">с правами жюри </w:t>
      </w:r>
      <w:r w:rsidR="00585188">
        <w:t>(далее – Оргкомитет)</w:t>
      </w:r>
      <w:r w:rsidRPr="00B405FE">
        <w:t xml:space="preserve"> (Приложение</w:t>
      </w:r>
      <w:r w:rsidR="00B70513">
        <w:t xml:space="preserve"> </w:t>
      </w:r>
      <w:r w:rsidRPr="00B405FE">
        <w:t>1).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4.3. Оргкомитет: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утверждает состав и регламент работы Жюри;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осуществляет прием заявок и конкурсных материалов;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осуществляет информационную поддержку участников Конкурса;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формирует список участников Конкурса и список победителей Конкурса;</w:t>
      </w:r>
    </w:p>
    <w:p w:rsidR="000B1520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принимает организационные решения по вопросам п</w:t>
      </w:r>
      <w:r>
        <w:t>роведения Конкурса;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осуществляет экспертизу конкурсных материалов, поступивших на Конкурс в соответствии с критериями оценки конкурсных материалов, указанных в п.</w:t>
      </w:r>
      <w:r>
        <w:t>5.5   настоящего П</w:t>
      </w:r>
      <w:r w:rsidRPr="00B405FE">
        <w:t>оложения</w:t>
      </w:r>
      <w:r>
        <w:t>;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 w:rsidRPr="00B405FE">
        <w:t>- определяет победителей и призеров Конкурса.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>
        <w:t>4.4</w:t>
      </w:r>
      <w:r w:rsidRPr="00B405FE">
        <w:t>. Решение жюри оформляется протоколом, согласно критериям оценки конкурсных материалов.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>
        <w:t>4.5</w:t>
      </w:r>
      <w:r w:rsidRPr="00B405FE">
        <w:t>. Результаты оценки конкурсных работ членами Жюри являются конфиденциальными. Жюри вправе не пояснять участникам Конкурса результаты оценки.</w:t>
      </w:r>
    </w:p>
    <w:p w:rsidR="000B1520" w:rsidRDefault="000B1520" w:rsidP="000B1520">
      <w:pPr>
        <w:widowControl w:val="0"/>
        <w:tabs>
          <w:tab w:val="left" w:pos="720"/>
        </w:tabs>
        <w:ind w:firstLine="567"/>
        <w:jc w:val="both"/>
      </w:pPr>
      <w:r>
        <w:t>4.6</w:t>
      </w:r>
      <w:r w:rsidRPr="00B405FE">
        <w:t>. Материалы, присланные на Конкурс, не рецензируются и не возвращаются.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both"/>
      </w:pPr>
      <w:r>
        <w:t>4.7. Жюри вправе вносить изменения в условия Конкурса (состав жюри, сроки и место проведения Конкурса).</w:t>
      </w:r>
    </w:p>
    <w:p w:rsidR="000B1520" w:rsidRDefault="000B1520" w:rsidP="000B1520">
      <w:pPr>
        <w:widowControl w:val="0"/>
        <w:tabs>
          <w:tab w:val="left" w:pos="720"/>
        </w:tabs>
        <w:ind w:firstLine="567"/>
        <w:jc w:val="both"/>
      </w:pPr>
      <w:r>
        <w:t>4.8</w:t>
      </w:r>
      <w:r w:rsidRPr="00B405FE">
        <w:t>. Информация о Конкурсе размещается на сайте ГАУ ДО РК «</w:t>
      </w:r>
      <w:proofErr w:type="spellStart"/>
      <w:r w:rsidRPr="00B405FE">
        <w:t>РЦД</w:t>
      </w:r>
      <w:r w:rsidR="00F64268">
        <w:t>иМ</w:t>
      </w:r>
      <w:proofErr w:type="spellEnd"/>
      <w:r w:rsidRPr="00B405FE">
        <w:t xml:space="preserve">»: </w:t>
      </w:r>
      <w:hyperlink r:id="rId6" w:history="1">
        <w:r w:rsidR="004907C7" w:rsidRPr="00C36D57">
          <w:rPr>
            <w:rStyle w:val="a5"/>
          </w:rPr>
          <w:t>https://r</w:t>
        </w:r>
        <w:r w:rsidR="004907C7" w:rsidRPr="00C36D57">
          <w:rPr>
            <w:rStyle w:val="a5"/>
          </w:rPr>
          <w:t>c</w:t>
        </w:r>
        <w:r w:rsidR="004907C7" w:rsidRPr="00C36D57">
          <w:rPr>
            <w:rStyle w:val="a5"/>
          </w:rPr>
          <w:t>d</w:t>
        </w:r>
        <w:r w:rsidR="004907C7" w:rsidRPr="00C36D57">
          <w:rPr>
            <w:rStyle w:val="a5"/>
          </w:rPr>
          <w:t>im.ru/</w:t>
        </w:r>
      </w:hyperlink>
      <w:r w:rsidR="004907C7">
        <w:t xml:space="preserve"> </w:t>
      </w:r>
      <w:r w:rsidR="004907C7" w:rsidRPr="007A555D">
        <w:t>и в группе «</w:t>
      </w:r>
      <w:proofErr w:type="spellStart"/>
      <w:r w:rsidR="004907C7" w:rsidRPr="007A555D">
        <w:t>ВКонтакте</w:t>
      </w:r>
      <w:proofErr w:type="spellEnd"/>
      <w:r w:rsidR="004907C7" w:rsidRPr="007A555D">
        <w:t xml:space="preserve">»: </w:t>
      </w:r>
      <w:hyperlink r:id="rId7" w:history="1">
        <w:r w:rsidR="004907C7" w:rsidRPr="00C36D57">
          <w:rPr>
            <w:rStyle w:val="a5"/>
          </w:rPr>
          <w:t>https://v</w:t>
        </w:r>
        <w:r w:rsidR="004907C7" w:rsidRPr="00C36D57">
          <w:rPr>
            <w:rStyle w:val="a5"/>
          </w:rPr>
          <w:t>k</w:t>
        </w:r>
        <w:r w:rsidR="004907C7" w:rsidRPr="00C36D57">
          <w:rPr>
            <w:rStyle w:val="a5"/>
          </w:rPr>
          <w:t>.com/rcdim</w:t>
        </w:r>
      </w:hyperlink>
      <w:r w:rsidRPr="007A555D">
        <w:t>.</w:t>
      </w:r>
    </w:p>
    <w:p w:rsidR="000B1520" w:rsidRPr="00B405FE" w:rsidRDefault="000B1520" w:rsidP="000B1520">
      <w:pPr>
        <w:widowControl w:val="0"/>
        <w:tabs>
          <w:tab w:val="left" w:pos="720"/>
        </w:tabs>
        <w:ind w:firstLine="567"/>
        <w:jc w:val="center"/>
      </w:pPr>
    </w:p>
    <w:p w:rsidR="000B1520" w:rsidRPr="00B405FE" w:rsidRDefault="000B1520" w:rsidP="000B1520">
      <w:pPr>
        <w:widowControl w:val="0"/>
        <w:tabs>
          <w:tab w:val="left" w:pos="720"/>
        </w:tabs>
        <w:jc w:val="center"/>
        <w:rPr>
          <w:b/>
        </w:rPr>
      </w:pPr>
      <w:r w:rsidRPr="00B405FE">
        <w:rPr>
          <w:b/>
        </w:rPr>
        <w:t>5. Условия и порядок проведения Конкурса</w:t>
      </w:r>
    </w:p>
    <w:p w:rsidR="000B1520" w:rsidRPr="00B405FE" w:rsidRDefault="000B1520" w:rsidP="00D439EC">
      <w:pPr>
        <w:ind w:firstLine="567"/>
        <w:jc w:val="both"/>
      </w:pPr>
      <w:r w:rsidRPr="00B405FE">
        <w:t>5.1. Конкурс проводится в три этапа:</w:t>
      </w:r>
    </w:p>
    <w:p w:rsidR="00B618C3" w:rsidRPr="00FC506D" w:rsidRDefault="00B618C3" w:rsidP="00D439EC">
      <w:pPr>
        <w:ind w:firstLine="567"/>
        <w:jc w:val="both"/>
      </w:pPr>
      <w:r w:rsidRPr="00FC506D">
        <w:rPr>
          <w:lang w:val="en-US"/>
        </w:rPr>
        <w:t>I</w:t>
      </w:r>
      <w:r w:rsidRPr="00FC506D">
        <w:t xml:space="preserve"> этап – заочный, с </w:t>
      </w:r>
      <w:r w:rsidR="00B81E1A">
        <w:t>14</w:t>
      </w:r>
      <w:r w:rsidRPr="00FC506D">
        <w:t xml:space="preserve"> </w:t>
      </w:r>
      <w:r w:rsidR="00D439EC">
        <w:t>октября</w:t>
      </w:r>
      <w:r w:rsidRPr="00FC506D">
        <w:t xml:space="preserve"> по </w:t>
      </w:r>
      <w:r w:rsidR="005F1CC2">
        <w:t>18</w:t>
      </w:r>
      <w:r w:rsidR="00D439EC">
        <w:t xml:space="preserve"> ноября</w:t>
      </w:r>
      <w:r w:rsidRPr="00FC506D">
        <w:t xml:space="preserve"> 202</w:t>
      </w:r>
      <w:r w:rsidR="00B81E1A">
        <w:t>2</w:t>
      </w:r>
      <w:r w:rsidRPr="00FC506D">
        <w:t xml:space="preserve"> года. Предоставление программ.</w:t>
      </w:r>
    </w:p>
    <w:p w:rsidR="00B618C3" w:rsidRPr="00FC506D" w:rsidRDefault="00B618C3" w:rsidP="00D439EC">
      <w:pPr>
        <w:ind w:firstLine="567"/>
        <w:jc w:val="both"/>
      </w:pPr>
      <w:r w:rsidRPr="00FC506D">
        <w:t xml:space="preserve">Начало приема заявок и конкурсных работ – </w:t>
      </w:r>
      <w:r w:rsidR="00D439EC">
        <w:t>14.10</w:t>
      </w:r>
      <w:r w:rsidRPr="00FC506D">
        <w:t>.202</w:t>
      </w:r>
      <w:r w:rsidR="0063162F">
        <w:t>2</w:t>
      </w:r>
      <w:r w:rsidRPr="00FC506D">
        <w:t xml:space="preserve"> года.</w:t>
      </w:r>
    </w:p>
    <w:p w:rsidR="00B618C3" w:rsidRPr="00FC506D" w:rsidRDefault="00B618C3" w:rsidP="00D439EC">
      <w:pPr>
        <w:ind w:firstLine="567"/>
        <w:jc w:val="both"/>
        <w:rPr>
          <w:i/>
        </w:rPr>
      </w:pPr>
      <w:r w:rsidRPr="00FC506D">
        <w:rPr>
          <w:lang w:val="en-US"/>
        </w:rPr>
        <w:t>II</w:t>
      </w:r>
      <w:r w:rsidR="005F1CC2">
        <w:t xml:space="preserve"> этап – очный, 07</w:t>
      </w:r>
      <w:r w:rsidRPr="00FC506D">
        <w:t>.12.202</w:t>
      </w:r>
      <w:r w:rsidR="005F1CC2">
        <w:t>2</w:t>
      </w:r>
      <w:r w:rsidRPr="00FC506D">
        <w:t xml:space="preserve"> года. Защита программ. Данный этап проводится </w:t>
      </w:r>
      <w:r w:rsidRPr="00FC506D">
        <w:rPr>
          <w:i/>
        </w:rPr>
        <w:t>только для педагогических отрядов Республики Коми.</w:t>
      </w:r>
    </w:p>
    <w:p w:rsidR="00B618C3" w:rsidRPr="00FC506D" w:rsidRDefault="00B618C3" w:rsidP="00D439EC">
      <w:pPr>
        <w:ind w:firstLine="567"/>
        <w:jc w:val="both"/>
      </w:pPr>
      <w:r w:rsidRPr="00FC506D">
        <w:rPr>
          <w:lang w:val="en-US"/>
        </w:rPr>
        <w:t>III</w:t>
      </w:r>
      <w:r w:rsidRPr="00FC506D">
        <w:t xml:space="preserve"> этап – Подведение итогов Конкурса</w:t>
      </w:r>
      <w:r w:rsidR="00193E00">
        <w:t xml:space="preserve"> и награждение победителей до </w:t>
      </w:r>
      <w:r w:rsidR="005F1CC2">
        <w:t>23</w:t>
      </w:r>
      <w:r w:rsidRPr="00FC506D">
        <w:t>.12.202</w:t>
      </w:r>
      <w:r w:rsidR="005F1CC2">
        <w:t>2</w:t>
      </w:r>
      <w:r w:rsidRPr="00FC506D">
        <w:t xml:space="preserve"> года.</w:t>
      </w:r>
    </w:p>
    <w:p w:rsidR="000B1520" w:rsidRPr="00B405FE" w:rsidRDefault="000B1520" w:rsidP="00D439EC">
      <w:pPr>
        <w:ind w:firstLine="567"/>
        <w:jc w:val="both"/>
      </w:pPr>
      <w:r w:rsidRPr="00FC506D">
        <w:t>5.2. На Конкурс принимаются программы</w:t>
      </w:r>
      <w:r w:rsidRPr="00B405FE">
        <w:t xml:space="preserve"> организации отдыха и оздоровления детей по следующим номинациям:</w:t>
      </w:r>
    </w:p>
    <w:p w:rsidR="00200F85" w:rsidRPr="003C1D42" w:rsidRDefault="00200F85" w:rsidP="00200F85">
      <w:pPr>
        <w:ind w:firstLine="567"/>
        <w:jc w:val="both"/>
        <w:rPr>
          <w:b/>
          <w:i/>
        </w:rPr>
      </w:pPr>
      <w:r w:rsidRPr="00B405FE">
        <w:t xml:space="preserve">1) </w:t>
      </w:r>
      <w:r>
        <w:rPr>
          <w:b/>
          <w:i/>
        </w:rPr>
        <w:t>программа организации детского отдыха</w:t>
      </w:r>
      <w:r w:rsidRPr="00B405FE">
        <w:rPr>
          <w:b/>
          <w:i/>
        </w:rPr>
        <w:t xml:space="preserve"> специализированных (профильных) лагерей различной тематической направленности</w:t>
      </w:r>
      <w:r w:rsidR="005F1CC2">
        <w:rPr>
          <w:b/>
          <w:i/>
        </w:rPr>
        <w:t>, реализованная в 2022</w:t>
      </w:r>
      <w:r>
        <w:rPr>
          <w:b/>
          <w:i/>
        </w:rPr>
        <w:t xml:space="preserve"> году</w:t>
      </w:r>
      <w:r w:rsidR="00ED09C7">
        <w:rPr>
          <w:b/>
          <w:i/>
        </w:rPr>
        <w:t xml:space="preserve"> </w:t>
      </w:r>
      <w:r w:rsidR="00ED09C7" w:rsidRPr="001B46CC">
        <w:t>(</w:t>
      </w:r>
      <w:r w:rsidR="00F2352E">
        <w:rPr>
          <w:shd w:val="clear" w:color="auto" w:fill="FFFFFF"/>
        </w:rPr>
        <w:t>оборонно-спортивной, туристической, эколого-биологической, творческой</w:t>
      </w:r>
      <w:r w:rsidR="00CD26A0">
        <w:rPr>
          <w:shd w:val="clear" w:color="auto" w:fill="FFFFFF"/>
        </w:rPr>
        <w:t>, историко-патриотической, технической, краеведческой и иной</w:t>
      </w:r>
      <w:r w:rsidR="00F2352E" w:rsidRPr="00F2352E">
        <w:rPr>
          <w:shd w:val="clear" w:color="auto" w:fill="FFFFFF"/>
        </w:rPr>
        <w:t xml:space="preserve"> направленности</w:t>
      </w:r>
      <w:r w:rsidR="00F2352E" w:rsidRPr="00F2352E">
        <w:t>)</w:t>
      </w:r>
      <w:r w:rsidR="00F2352E">
        <w:t>.</w:t>
      </w:r>
    </w:p>
    <w:p w:rsidR="00200F85" w:rsidRPr="00B405FE" w:rsidRDefault="00200F85" w:rsidP="00200F85">
      <w:pPr>
        <w:ind w:firstLine="567"/>
        <w:jc w:val="both"/>
      </w:pPr>
      <w:r w:rsidRPr="00200F85">
        <w:rPr>
          <w:i/>
        </w:rPr>
        <w:t>2)</w:t>
      </w:r>
      <w:r w:rsidRPr="00B928DE">
        <w:rPr>
          <w:b/>
          <w:i/>
        </w:rPr>
        <w:t xml:space="preserve"> программа организации детского отдыха тематических лагерей</w:t>
      </w:r>
      <w:r w:rsidR="005F1CC2">
        <w:rPr>
          <w:b/>
          <w:i/>
        </w:rPr>
        <w:t>, реализованная в 2022</w:t>
      </w:r>
      <w:r>
        <w:rPr>
          <w:b/>
          <w:i/>
        </w:rPr>
        <w:t xml:space="preserve"> году</w:t>
      </w:r>
      <w:r>
        <w:t xml:space="preserve"> </w:t>
      </w:r>
      <w:r w:rsidRPr="00B405FE">
        <w:t>(технической, естественнонаучной, физкультурно-спортивной, художественной, туристско-краеведческой, социально-</w:t>
      </w:r>
      <w:r>
        <w:t>гуманитарной направленностей);</w:t>
      </w:r>
    </w:p>
    <w:p w:rsidR="000B1520" w:rsidRDefault="00CF6C11" w:rsidP="000B1520">
      <w:pPr>
        <w:ind w:firstLine="567"/>
        <w:jc w:val="both"/>
      </w:pPr>
      <w:r>
        <w:t>3</w:t>
      </w:r>
      <w:r w:rsidR="000B1520" w:rsidRPr="00DF58FA">
        <w:t>)</w:t>
      </w:r>
      <w:r w:rsidR="000B1520" w:rsidRPr="00B405FE">
        <w:rPr>
          <w:b/>
        </w:rPr>
        <w:t xml:space="preserve"> </w:t>
      </w:r>
      <w:r w:rsidR="00200F85">
        <w:rPr>
          <w:b/>
          <w:i/>
        </w:rPr>
        <w:t>программа</w:t>
      </w:r>
      <w:r w:rsidR="000B1520" w:rsidRPr="00B405FE">
        <w:rPr>
          <w:b/>
          <w:i/>
        </w:rPr>
        <w:t xml:space="preserve"> по работе с детьми с ограниченными возможностями здоровья</w:t>
      </w:r>
      <w:r w:rsidR="005F1CC2">
        <w:rPr>
          <w:b/>
          <w:i/>
        </w:rPr>
        <w:t>, реализованная в 2022</w:t>
      </w:r>
      <w:r w:rsidR="00200F85">
        <w:rPr>
          <w:b/>
          <w:i/>
        </w:rPr>
        <w:t xml:space="preserve"> году</w:t>
      </w:r>
      <w:r w:rsidR="000B1520" w:rsidRPr="00B405FE">
        <w:rPr>
          <w:b/>
          <w:i/>
        </w:rPr>
        <w:t xml:space="preserve"> </w:t>
      </w:r>
      <w:r w:rsidR="000B1520" w:rsidRPr="00B405FE">
        <w:t>(технической, естественнонаучной, физкультурно-спортивной, художественной, туристско-краеведческой, социально-</w:t>
      </w:r>
      <w:r w:rsidR="005571AA">
        <w:t>гуманитарной</w:t>
      </w:r>
      <w:r w:rsidR="00DF58FA">
        <w:t xml:space="preserve"> направленностей);</w:t>
      </w:r>
    </w:p>
    <w:p w:rsidR="00DB3548" w:rsidRDefault="00CF6C11" w:rsidP="000B1520">
      <w:pPr>
        <w:ind w:firstLine="567"/>
        <w:jc w:val="both"/>
      </w:pPr>
      <w:r>
        <w:t>4</w:t>
      </w:r>
      <w:r w:rsidR="00DF58FA">
        <w:t xml:space="preserve">) </w:t>
      </w:r>
      <w:r w:rsidR="00DB3548" w:rsidRPr="00DF58FA">
        <w:rPr>
          <w:b/>
          <w:i/>
        </w:rPr>
        <w:t>программа школьного лагеря</w:t>
      </w:r>
      <w:r w:rsidR="005F1CC2">
        <w:rPr>
          <w:b/>
          <w:i/>
        </w:rPr>
        <w:t>, реализованная в 2022</w:t>
      </w:r>
      <w:r w:rsidR="00DF58FA" w:rsidRPr="00DF58FA">
        <w:rPr>
          <w:b/>
          <w:i/>
        </w:rPr>
        <w:t xml:space="preserve"> году</w:t>
      </w:r>
      <w:r w:rsidR="00DF58FA">
        <w:t xml:space="preserve"> (технической, естественнонаучной, физкультурно-спортивной, художественной, туристско-краеведческой, социально-гуманитарной направленностей);</w:t>
      </w:r>
    </w:p>
    <w:p w:rsidR="00DF58FA" w:rsidRDefault="00CF6C11" w:rsidP="000B1520">
      <w:pPr>
        <w:ind w:firstLine="567"/>
        <w:jc w:val="both"/>
      </w:pPr>
      <w:r>
        <w:t>5</w:t>
      </w:r>
      <w:r w:rsidR="00DF58FA">
        <w:t xml:space="preserve">) </w:t>
      </w:r>
      <w:r w:rsidR="00DF58FA" w:rsidRPr="00DF58FA">
        <w:rPr>
          <w:b/>
          <w:i/>
        </w:rPr>
        <w:t>программа, реализованная в условиях лагеря труда и отдыха в 2</w:t>
      </w:r>
      <w:r w:rsidR="005F1CC2">
        <w:rPr>
          <w:b/>
          <w:i/>
        </w:rPr>
        <w:t>022</w:t>
      </w:r>
      <w:r w:rsidR="00DF58FA" w:rsidRPr="00DF58FA">
        <w:rPr>
          <w:b/>
          <w:i/>
        </w:rPr>
        <w:t xml:space="preserve"> году</w:t>
      </w:r>
      <w:r w:rsidR="00DF58FA">
        <w:t>;</w:t>
      </w:r>
    </w:p>
    <w:p w:rsidR="00F2352E" w:rsidRDefault="00F2352E" w:rsidP="00CD26A0">
      <w:pPr>
        <w:ind w:firstLine="567"/>
        <w:jc w:val="both"/>
      </w:pPr>
      <w:r>
        <w:t xml:space="preserve">6) </w:t>
      </w:r>
      <w:r w:rsidRPr="00DF58FA">
        <w:rPr>
          <w:b/>
          <w:i/>
        </w:rPr>
        <w:t xml:space="preserve">программа, реализованная в условиях </w:t>
      </w:r>
      <w:r>
        <w:rPr>
          <w:b/>
          <w:i/>
        </w:rPr>
        <w:t>палаточного лагеря</w:t>
      </w:r>
      <w:r w:rsidRPr="00DF58FA">
        <w:rPr>
          <w:b/>
          <w:i/>
        </w:rPr>
        <w:t xml:space="preserve"> в 2</w:t>
      </w:r>
      <w:r>
        <w:rPr>
          <w:b/>
          <w:i/>
        </w:rPr>
        <w:t>022</w:t>
      </w:r>
      <w:r w:rsidRPr="00DF58FA">
        <w:rPr>
          <w:b/>
          <w:i/>
        </w:rPr>
        <w:t xml:space="preserve"> году</w:t>
      </w:r>
      <w:r>
        <w:t>;</w:t>
      </w:r>
    </w:p>
    <w:p w:rsidR="00DF58FA" w:rsidRPr="00200F85" w:rsidRDefault="00F2352E" w:rsidP="000B1520">
      <w:pPr>
        <w:ind w:firstLine="567"/>
        <w:jc w:val="both"/>
      </w:pPr>
      <w:r>
        <w:t>7</w:t>
      </w:r>
      <w:r w:rsidR="00DF58FA">
        <w:t xml:space="preserve">) </w:t>
      </w:r>
      <w:r w:rsidR="00DF58FA" w:rsidRPr="00DF58FA">
        <w:rPr>
          <w:b/>
          <w:i/>
        </w:rPr>
        <w:t xml:space="preserve">дополнительная образовательная программа объединения, студии, секции, клуба, кружка и др., реализованная в </w:t>
      </w:r>
      <w:r w:rsidR="00585188">
        <w:rPr>
          <w:b/>
          <w:i/>
        </w:rPr>
        <w:t xml:space="preserve">условиях организации детского отдыха в </w:t>
      </w:r>
      <w:r w:rsidR="005F1CC2">
        <w:rPr>
          <w:b/>
          <w:i/>
        </w:rPr>
        <w:t>2022</w:t>
      </w:r>
      <w:r w:rsidR="00DF58FA" w:rsidRPr="00DF58FA">
        <w:rPr>
          <w:b/>
          <w:i/>
        </w:rPr>
        <w:t xml:space="preserve"> году</w:t>
      </w:r>
      <w:r w:rsidR="00200F85">
        <w:rPr>
          <w:b/>
          <w:i/>
        </w:rPr>
        <w:t xml:space="preserve"> </w:t>
      </w:r>
      <w:r w:rsidR="00200F85" w:rsidRPr="00B405FE">
        <w:t>(технической, естественнонаучной, физкультурно-спортивной, художественной, туристско-краеведческой, социально-</w:t>
      </w:r>
      <w:r w:rsidR="00200F85">
        <w:t>гуманитарной направленностей).</w:t>
      </w:r>
    </w:p>
    <w:p w:rsidR="000B1520" w:rsidRPr="00B405FE" w:rsidRDefault="000B1520" w:rsidP="000B1520">
      <w:pPr>
        <w:ind w:firstLine="567"/>
        <w:jc w:val="both"/>
      </w:pPr>
      <w:r w:rsidRPr="00B405FE">
        <w:t>5.3. Для участия в Конкурсе предоставляются следующие документы:</w:t>
      </w:r>
    </w:p>
    <w:p w:rsidR="000B1520" w:rsidRPr="00B405FE" w:rsidRDefault="000B1520" w:rsidP="000B1520">
      <w:pPr>
        <w:ind w:firstLine="567"/>
        <w:jc w:val="both"/>
      </w:pPr>
      <w:r w:rsidRPr="00B405FE">
        <w:t xml:space="preserve">1) </w:t>
      </w:r>
      <w:r w:rsidRPr="00D17EB6">
        <w:rPr>
          <w:i/>
          <w:u w:val="single"/>
        </w:rPr>
        <w:t>заявка на участие в Конкурсе</w:t>
      </w:r>
      <w:r>
        <w:t xml:space="preserve"> (Приложение 2</w:t>
      </w:r>
      <w:r w:rsidRPr="00B405FE">
        <w:t xml:space="preserve">); </w:t>
      </w:r>
    </w:p>
    <w:p w:rsidR="000B1520" w:rsidRPr="00B405FE" w:rsidRDefault="000B1520" w:rsidP="000B1520">
      <w:pPr>
        <w:ind w:firstLine="567"/>
        <w:jc w:val="both"/>
      </w:pPr>
      <w:r w:rsidRPr="00B405FE">
        <w:t xml:space="preserve">2) </w:t>
      </w:r>
      <w:r w:rsidRPr="00D17EB6">
        <w:rPr>
          <w:i/>
          <w:u w:val="single"/>
        </w:rPr>
        <w:t>согласие на обработку персональных данных</w:t>
      </w:r>
      <w:r>
        <w:t xml:space="preserve"> (Приложение 3</w:t>
      </w:r>
      <w:r w:rsidRPr="00B405FE">
        <w:t>).</w:t>
      </w:r>
    </w:p>
    <w:p w:rsidR="000B1520" w:rsidRPr="00B405FE" w:rsidRDefault="000B1520" w:rsidP="000B1520">
      <w:pPr>
        <w:ind w:firstLine="567"/>
        <w:jc w:val="both"/>
      </w:pPr>
      <w:r>
        <w:lastRenderedPageBreak/>
        <w:t>3) </w:t>
      </w:r>
      <w:r w:rsidRPr="009B497D">
        <w:rPr>
          <w:i/>
          <w:u w:val="single"/>
        </w:rPr>
        <w:t>информационная карта</w:t>
      </w:r>
      <w:r>
        <w:t xml:space="preserve"> (Приложение 4</w:t>
      </w:r>
      <w:r w:rsidRPr="00B405FE">
        <w:t>);</w:t>
      </w:r>
    </w:p>
    <w:p w:rsidR="000B1520" w:rsidRDefault="000B1520" w:rsidP="000B1520">
      <w:pPr>
        <w:ind w:firstLine="567"/>
        <w:jc w:val="both"/>
      </w:pPr>
      <w:r w:rsidRPr="00B405FE">
        <w:t xml:space="preserve">4) </w:t>
      </w:r>
      <w:r w:rsidRPr="009B497D">
        <w:rPr>
          <w:i/>
          <w:u w:val="single"/>
        </w:rPr>
        <w:t>текст программы</w:t>
      </w:r>
      <w:r w:rsidRPr="00B405FE">
        <w:t>;</w:t>
      </w:r>
    </w:p>
    <w:p w:rsidR="00D17EB6" w:rsidRPr="00B405FE" w:rsidRDefault="009B497D" w:rsidP="000B1520">
      <w:pPr>
        <w:ind w:firstLine="567"/>
        <w:jc w:val="both"/>
      </w:pPr>
      <w:r>
        <w:t>5) </w:t>
      </w:r>
      <w:r w:rsidR="00D17EB6" w:rsidRPr="009B497D">
        <w:rPr>
          <w:i/>
          <w:u w:val="single"/>
        </w:rPr>
        <w:t>приложение к программе</w:t>
      </w:r>
      <w:r w:rsidR="00D17EB6">
        <w:t>, раскрывающее основные позиции, указанные в программе, диагностический инструментарий, подтверждающий результативность проведенной работы, материалы СМИ, фото и видео;</w:t>
      </w:r>
    </w:p>
    <w:p w:rsidR="000B1520" w:rsidRPr="009B497D" w:rsidRDefault="00D17EB6" w:rsidP="000B1520">
      <w:pPr>
        <w:ind w:firstLine="567"/>
        <w:jc w:val="both"/>
      </w:pPr>
      <w:r>
        <w:t>6</w:t>
      </w:r>
      <w:r w:rsidR="000B1520" w:rsidRPr="00B405FE">
        <w:t xml:space="preserve">) </w:t>
      </w:r>
      <w:r w:rsidR="000B1520" w:rsidRPr="009B497D">
        <w:rPr>
          <w:i/>
          <w:u w:val="single"/>
        </w:rPr>
        <w:t>презентация программы</w:t>
      </w:r>
      <w:r w:rsidR="009B497D" w:rsidRPr="009B497D">
        <w:t xml:space="preserve"> </w:t>
      </w:r>
      <w:r w:rsidR="00872B1F">
        <w:t>оформляется в программе</w:t>
      </w:r>
      <w:r w:rsidR="009B497D" w:rsidRPr="00B405FE">
        <w:t xml:space="preserve"> </w:t>
      </w:r>
      <w:proofErr w:type="spellStart"/>
      <w:r w:rsidR="009B497D" w:rsidRPr="00B405FE">
        <w:t>Power</w:t>
      </w:r>
      <w:proofErr w:type="spellEnd"/>
      <w:r w:rsidR="009B497D" w:rsidRPr="00B405FE">
        <w:t xml:space="preserve"> </w:t>
      </w:r>
      <w:proofErr w:type="spellStart"/>
      <w:r w:rsidR="009B497D" w:rsidRPr="00B405FE">
        <w:t>Point</w:t>
      </w:r>
      <w:proofErr w:type="spellEnd"/>
      <w:r w:rsidR="00026936">
        <w:t xml:space="preserve"> </w:t>
      </w:r>
      <w:r w:rsidR="009B497D" w:rsidRPr="00B405FE">
        <w:t>в свободной форме</w:t>
      </w:r>
      <w:r w:rsidR="009B497D">
        <w:t xml:space="preserve"> (предоставляется только </w:t>
      </w:r>
      <w:r w:rsidR="009B497D" w:rsidRPr="009B497D">
        <w:t>педагогическими отрядами Республики Коми</w:t>
      </w:r>
      <w:r w:rsidR="009B497D">
        <w:t>).</w:t>
      </w:r>
    </w:p>
    <w:p w:rsidR="000B1520" w:rsidRPr="00B405FE" w:rsidRDefault="000B1520" w:rsidP="000B1520">
      <w:pPr>
        <w:ind w:firstLine="567"/>
        <w:jc w:val="both"/>
      </w:pPr>
      <w:r w:rsidRPr="00B405FE">
        <w:t>5.4. Требования к</w:t>
      </w:r>
      <w:r>
        <w:t xml:space="preserve"> содержанию и оформлению программы</w:t>
      </w:r>
      <w:r w:rsidRPr="00B405FE">
        <w:t>:</w:t>
      </w:r>
    </w:p>
    <w:p w:rsidR="000B1520" w:rsidRPr="00B405FE" w:rsidRDefault="000B1520" w:rsidP="000B1520">
      <w:pPr>
        <w:ind w:firstLine="567"/>
        <w:jc w:val="both"/>
        <w:rPr>
          <w:rFonts w:ascii="Arial" w:hAnsi="Arial" w:cs="Arial"/>
        </w:rPr>
      </w:pPr>
      <w:r w:rsidRPr="00B405FE">
        <w:t xml:space="preserve">- текст </w:t>
      </w:r>
      <w:r>
        <w:t>программы</w:t>
      </w:r>
      <w:r w:rsidRPr="00B405FE">
        <w:t xml:space="preserve"> должен быть выполнен на русском языке, пронумерован, шрифт </w:t>
      </w:r>
      <w:r w:rsidRPr="00B405FE">
        <w:rPr>
          <w:lang w:val="en-US"/>
        </w:rPr>
        <w:t>Times</w:t>
      </w:r>
      <w:r w:rsidRPr="00B405FE">
        <w:t xml:space="preserve"> </w:t>
      </w:r>
      <w:r w:rsidRPr="00B405FE">
        <w:rPr>
          <w:lang w:val="en-US"/>
        </w:rPr>
        <w:t>New</w:t>
      </w:r>
      <w:r w:rsidRPr="00B405FE">
        <w:t xml:space="preserve"> </w:t>
      </w:r>
      <w:r w:rsidRPr="00B405FE">
        <w:rPr>
          <w:lang w:val="en-US"/>
        </w:rPr>
        <w:t>Roman</w:t>
      </w:r>
      <w:r w:rsidRPr="00B405FE">
        <w:t xml:space="preserve">, кегль 14, межстрочный интервал 1,5. </w:t>
      </w:r>
      <w:r w:rsidR="00D17EB6">
        <w:t xml:space="preserve">Объем основного текста программы не должен превышать 30 страниц, объем методического материала – не более 50 страниц (за исключением изданных в типографии сборников). </w:t>
      </w:r>
    </w:p>
    <w:p w:rsidR="000B1520" w:rsidRDefault="000B1520" w:rsidP="000B1520">
      <w:pPr>
        <w:ind w:firstLine="567"/>
        <w:jc w:val="both"/>
      </w:pPr>
      <w:r w:rsidRPr="00B405FE">
        <w:t xml:space="preserve">- текст </w:t>
      </w:r>
      <w:r>
        <w:t>программы</w:t>
      </w:r>
      <w:r w:rsidRPr="00B405FE">
        <w:t xml:space="preserve"> должен включать: название, цель и задачи, обоснование акт</w:t>
      </w:r>
      <w:r>
        <w:t>уальности и значимости программы</w:t>
      </w:r>
      <w:r w:rsidRPr="00B405FE">
        <w:t>, участники, формы организации деятельности, содержан</w:t>
      </w:r>
      <w:r>
        <w:t>ие и средства реализации программы</w:t>
      </w:r>
      <w:r w:rsidRPr="00B405FE">
        <w:t xml:space="preserve"> (развитие содержания по этапам, педагогические технологии в реализации проекта, принципы построения проекта, </w:t>
      </w:r>
      <w:r w:rsidRPr="00FC25F7">
        <w:t>модель игрового взаимодействия</w:t>
      </w:r>
      <w:r>
        <w:t>,</w:t>
      </w:r>
      <w:r w:rsidRPr="00FC25F7">
        <w:t xml:space="preserve"> </w:t>
      </w:r>
      <w:r w:rsidRPr="00B405FE">
        <w:t>организация режима дня, план проведения мероприятий и механизмы реализации), кадровое, финансовое и материально-техническое обеспечение, достигнутые результаты, список литературы, приложения, раскрывающие основ</w:t>
      </w:r>
      <w:r>
        <w:t>ные позиции, указанные в программе</w:t>
      </w:r>
      <w:r w:rsidRPr="00B405FE">
        <w:t xml:space="preserve"> (диагностический инструмент</w:t>
      </w:r>
      <w:r>
        <w:t>арий качества реализации программы, сценарии мероприятий, планы отрядной работы</w:t>
      </w:r>
      <w:r w:rsidRPr="00B405FE">
        <w:t>)</w:t>
      </w:r>
      <w:r>
        <w:t xml:space="preserve"> (Приложение 5)</w:t>
      </w:r>
      <w:r w:rsidRPr="00B405FE">
        <w:t>.</w:t>
      </w:r>
    </w:p>
    <w:p w:rsidR="00C42092" w:rsidRDefault="00C42092" w:rsidP="000B1520">
      <w:pPr>
        <w:ind w:firstLine="567"/>
        <w:jc w:val="both"/>
      </w:pPr>
      <w:r>
        <w:t>Структура программы должна соответствовать нормативным документам, методическим рекомендациям Министерства просвещения Российской Федерации.</w:t>
      </w:r>
    </w:p>
    <w:p w:rsidR="00CD5EE0" w:rsidRPr="00B405FE" w:rsidRDefault="00CD5EE0" w:rsidP="000B1520">
      <w:pPr>
        <w:ind w:firstLine="567"/>
        <w:jc w:val="both"/>
      </w:pPr>
      <w:r>
        <w:t>В случае несоответствия указанным требованиям к оформлению и структуре программы, оргкомитет Конкурса имеет право отклонить от участия в Конкурсе (как не соответствующее критерию 5.5.).</w:t>
      </w:r>
    </w:p>
    <w:p w:rsidR="000B1520" w:rsidRDefault="000B1520" w:rsidP="000B1520">
      <w:pPr>
        <w:ind w:firstLine="567"/>
        <w:jc w:val="both"/>
      </w:pPr>
      <w:r w:rsidRPr="00B405FE">
        <w:t>5.5. П</w:t>
      </w:r>
      <w:r>
        <w:t>редставленные на Конкурс работы</w:t>
      </w:r>
      <w:r w:rsidRPr="00B405FE">
        <w:t xml:space="preserve"> проходят оценку по следующим критериям:</w:t>
      </w:r>
    </w:p>
    <w:p w:rsidR="000B1520" w:rsidRPr="00B405FE" w:rsidRDefault="000B1520" w:rsidP="000B1520">
      <w:pPr>
        <w:ind w:firstLine="567"/>
        <w:jc w:val="both"/>
      </w:pPr>
      <w:r>
        <w:t>- соответствие программ требованиям настоящего Положения;</w:t>
      </w:r>
    </w:p>
    <w:p w:rsidR="000B1520" w:rsidRPr="00B405FE" w:rsidRDefault="000B1520" w:rsidP="000B1520">
      <w:pPr>
        <w:ind w:firstLine="567"/>
        <w:jc w:val="both"/>
      </w:pPr>
      <w:r w:rsidRPr="00B405FE">
        <w:t>- </w:t>
      </w:r>
      <w:r>
        <w:t xml:space="preserve">социальная значимость и </w:t>
      </w:r>
      <w:r w:rsidRPr="00B405FE">
        <w:t>актуальность;</w:t>
      </w:r>
    </w:p>
    <w:p w:rsidR="000B1520" w:rsidRPr="00B405FE" w:rsidRDefault="000B1520" w:rsidP="000B1520">
      <w:pPr>
        <w:ind w:firstLine="567"/>
        <w:jc w:val="both"/>
      </w:pPr>
      <w:r w:rsidRPr="00B405FE">
        <w:t>- целостность, полнота изложения;</w:t>
      </w:r>
    </w:p>
    <w:p w:rsidR="000B1520" w:rsidRPr="00B405FE" w:rsidRDefault="000B1520" w:rsidP="000B1520">
      <w:pPr>
        <w:ind w:firstLine="567"/>
        <w:jc w:val="both"/>
      </w:pPr>
      <w:r w:rsidRPr="00B405FE">
        <w:t>- </w:t>
      </w:r>
      <w:r>
        <w:t>оригинальность и новизна идеи проекта, развитие новых социально-педагогических технологий</w:t>
      </w:r>
      <w:r w:rsidRPr="00B405FE">
        <w:t>;</w:t>
      </w:r>
    </w:p>
    <w:p w:rsidR="000B1520" w:rsidRPr="00B405FE" w:rsidRDefault="000B1520" w:rsidP="000B1520">
      <w:pPr>
        <w:ind w:firstLine="567"/>
        <w:jc w:val="both"/>
      </w:pPr>
      <w:r w:rsidRPr="00B405FE">
        <w:t>- учет возрастных, индивидуальных, этнокультурных и других особенностей детей;</w:t>
      </w:r>
    </w:p>
    <w:p w:rsidR="000B1520" w:rsidRPr="00B405FE" w:rsidRDefault="000B1520" w:rsidP="000B1520">
      <w:pPr>
        <w:ind w:firstLine="567"/>
        <w:jc w:val="both"/>
      </w:pPr>
      <w:r>
        <w:t>- результативность проекта</w:t>
      </w:r>
      <w:r w:rsidRPr="00B405FE">
        <w:t>;</w:t>
      </w:r>
    </w:p>
    <w:p w:rsidR="000B1520" w:rsidRPr="00B405FE" w:rsidRDefault="000B1520" w:rsidP="000B1520">
      <w:pPr>
        <w:ind w:firstLine="567"/>
        <w:jc w:val="both"/>
      </w:pPr>
      <w:r w:rsidRPr="00B405FE">
        <w:t>- ресурсное обеспечение</w:t>
      </w:r>
      <w:r w:rsidRPr="00DC162F">
        <w:t xml:space="preserve"> </w:t>
      </w:r>
      <w:r>
        <w:t>(</w:t>
      </w:r>
      <w:r w:rsidRPr="00DC162F">
        <w:t>информационно-методическое, кадровое, материально-техническое, финансовое обеспечение</w:t>
      </w:r>
      <w:r>
        <w:t>);</w:t>
      </w:r>
    </w:p>
    <w:p w:rsidR="000B1520" w:rsidRPr="00B405FE" w:rsidRDefault="000B1520" w:rsidP="000B1520">
      <w:pPr>
        <w:ind w:firstLine="567"/>
        <w:jc w:val="both"/>
      </w:pPr>
      <w:r w:rsidRPr="00B405FE">
        <w:t>- возможность использования в практической деятельности</w:t>
      </w:r>
      <w:r>
        <w:t xml:space="preserve"> (Приложение 6</w:t>
      </w:r>
      <w:r w:rsidRPr="00B405FE">
        <w:t>).</w:t>
      </w:r>
    </w:p>
    <w:p w:rsidR="000B1520" w:rsidRPr="00C5625E" w:rsidRDefault="000B1520" w:rsidP="000B1520">
      <w:pPr>
        <w:ind w:firstLine="567"/>
        <w:jc w:val="both"/>
      </w:pPr>
      <w:r w:rsidRPr="00B405FE">
        <w:t>5.6. Конкурсная документация прин</w:t>
      </w:r>
      <w:r>
        <w:t xml:space="preserve">имается в электронном виде </w:t>
      </w:r>
      <w:r w:rsidR="005512F2">
        <w:t>до 18</w:t>
      </w:r>
      <w:r w:rsidR="00026936">
        <w:t>.11</w:t>
      </w:r>
      <w:r w:rsidR="00B618C3" w:rsidRPr="00FC506D">
        <w:t>.202</w:t>
      </w:r>
      <w:r w:rsidR="005512F2">
        <w:t>2</w:t>
      </w:r>
      <w:r w:rsidRPr="00B405FE">
        <w:t xml:space="preserve"> года по адресу электронной почты: </w:t>
      </w:r>
      <w:hyperlink r:id="rId8" w:history="1">
        <w:r w:rsidR="004B52A8">
          <w:rPr>
            <w:rStyle w:val="a5"/>
            <w:color w:val="000000" w:themeColor="text1"/>
            <w:lang w:val="en-US"/>
          </w:rPr>
          <w:t>oomodo</w:t>
        </w:r>
        <w:r w:rsidR="004B52A8">
          <w:rPr>
            <w:rStyle w:val="a5"/>
            <w:color w:val="000000" w:themeColor="text1"/>
          </w:rPr>
          <w:t>.</w:t>
        </w:r>
        <w:r w:rsidR="004B52A8">
          <w:rPr>
            <w:rStyle w:val="a5"/>
            <w:color w:val="000000" w:themeColor="text1"/>
            <w:lang w:val="en-US"/>
          </w:rPr>
          <w:t>rcdim</w:t>
        </w:r>
        <w:r w:rsidR="004B52A8">
          <w:rPr>
            <w:rStyle w:val="a5"/>
            <w:color w:val="000000" w:themeColor="text1"/>
          </w:rPr>
          <w:t>@</w:t>
        </w:r>
        <w:r w:rsidR="004B52A8">
          <w:rPr>
            <w:rStyle w:val="a5"/>
            <w:color w:val="000000" w:themeColor="text1"/>
            <w:lang w:val="en-US"/>
          </w:rPr>
          <w:t>minobr</w:t>
        </w:r>
        <w:r w:rsidR="004B52A8">
          <w:rPr>
            <w:rStyle w:val="a5"/>
            <w:color w:val="000000" w:themeColor="text1"/>
          </w:rPr>
          <w:t>.</w:t>
        </w:r>
        <w:r w:rsidR="004B52A8">
          <w:rPr>
            <w:rStyle w:val="a5"/>
            <w:color w:val="000000" w:themeColor="text1"/>
            <w:lang w:val="en-US"/>
          </w:rPr>
          <w:t>rkomi</w:t>
        </w:r>
        <w:r w:rsidR="004B52A8">
          <w:rPr>
            <w:rStyle w:val="a5"/>
            <w:color w:val="000000" w:themeColor="text1"/>
          </w:rPr>
          <w:t>.</w:t>
        </w:r>
        <w:proofErr w:type="spellStart"/>
        <w:r w:rsidR="004B52A8">
          <w:rPr>
            <w:rStyle w:val="a5"/>
            <w:color w:val="000000" w:themeColor="text1"/>
            <w:lang w:val="en-US"/>
          </w:rPr>
          <w:t>ru</w:t>
        </w:r>
        <w:proofErr w:type="spellEnd"/>
      </w:hyperlink>
      <w:r w:rsidR="004B52A8">
        <w:t xml:space="preserve"> </w:t>
      </w:r>
      <w:r w:rsidRPr="00C5625E">
        <w:t xml:space="preserve"> (с пометкой Конкурс «Лето на все сто!»). Конкурсные работы, поданные позже указанного срока, к рассмотрению не принимаются и в Конкурсе не участвуют.</w:t>
      </w:r>
    </w:p>
    <w:p w:rsidR="000B1520" w:rsidRPr="00C5625E" w:rsidRDefault="000B1520" w:rsidP="000B1520">
      <w:pPr>
        <w:ind w:firstLine="567"/>
        <w:jc w:val="both"/>
      </w:pPr>
      <w:r>
        <w:t>5.7. ГАУ ДО РК «</w:t>
      </w:r>
      <w:proofErr w:type="spellStart"/>
      <w:r>
        <w:t>РЦД</w:t>
      </w:r>
      <w:r w:rsidR="00F64268">
        <w:t>иМ</w:t>
      </w:r>
      <w:proofErr w:type="spellEnd"/>
      <w:r>
        <w:t xml:space="preserve">» </w:t>
      </w:r>
      <w:r w:rsidRPr="00FC506D">
        <w:t xml:space="preserve">до </w:t>
      </w:r>
      <w:r w:rsidR="004F4329">
        <w:t>23</w:t>
      </w:r>
      <w:r w:rsidR="00B618C3" w:rsidRPr="00FC506D">
        <w:t xml:space="preserve"> декабря 202</w:t>
      </w:r>
      <w:r w:rsidR="004F4329">
        <w:t>2</w:t>
      </w:r>
      <w:r w:rsidRPr="00C5625E">
        <w:t xml:space="preserve"> года информирует об итогах Конкурса и публикует список победителей Конкурса на официальном сайте: </w:t>
      </w:r>
      <w:hyperlink r:id="rId9" w:history="1">
        <w:r w:rsidR="004907C7" w:rsidRPr="00C36D57">
          <w:rPr>
            <w:rStyle w:val="a5"/>
          </w:rPr>
          <w:t>https://rcdim.ru/</w:t>
        </w:r>
      </w:hyperlink>
      <w:r w:rsidR="004907C7">
        <w:t xml:space="preserve"> </w:t>
      </w:r>
      <w:r w:rsidR="004907C7" w:rsidRPr="007A555D">
        <w:t>и в группе «</w:t>
      </w:r>
      <w:proofErr w:type="spellStart"/>
      <w:r w:rsidR="004907C7" w:rsidRPr="007A555D">
        <w:t>ВКонтакте</w:t>
      </w:r>
      <w:proofErr w:type="spellEnd"/>
      <w:r w:rsidR="004907C7" w:rsidRPr="007A555D">
        <w:t xml:space="preserve">»: </w:t>
      </w:r>
      <w:hyperlink r:id="rId10" w:history="1">
        <w:r w:rsidR="004907C7" w:rsidRPr="00C36D57">
          <w:rPr>
            <w:rStyle w:val="a5"/>
          </w:rPr>
          <w:t>https://vk.com/rcdim</w:t>
        </w:r>
      </w:hyperlink>
      <w:bookmarkStart w:id="0" w:name="_GoBack"/>
      <w:bookmarkEnd w:id="0"/>
      <w:r w:rsidRPr="00C5625E">
        <w:t>.</w:t>
      </w:r>
    </w:p>
    <w:p w:rsidR="000B1520" w:rsidRPr="00C5625E" w:rsidRDefault="000B1520" w:rsidP="000B1520">
      <w:pPr>
        <w:ind w:firstLine="567"/>
        <w:jc w:val="both"/>
      </w:pPr>
    </w:p>
    <w:p w:rsidR="000B1520" w:rsidRPr="00B405FE" w:rsidRDefault="000B1520" w:rsidP="000B1520">
      <w:pPr>
        <w:ind w:firstLine="567"/>
        <w:jc w:val="center"/>
        <w:rPr>
          <w:b/>
        </w:rPr>
      </w:pPr>
      <w:r w:rsidRPr="00B405FE">
        <w:rPr>
          <w:b/>
        </w:rPr>
        <w:t>6. Подведение итогов и награждение</w:t>
      </w:r>
    </w:p>
    <w:p w:rsidR="000B1520" w:rsidRPr="00B405FE" w:rsidRDefault="000B1520" w:rsidP="000B1520">
      <w:pPr>
        <w:ind w:firstLine="567"/>
        <w:jc w:val="both"/>
      </w:pPr>
      <w:r w:rsidRPr="00B405FE">
        <w:t>6.1. В каждой номинации определяются победители Конкурса (1,2,3 место).</w:t>
      </w:r>
    </w:p>
    <w:p w:rsidR="000B1520" w:rsidRDefault="000B1520" w:rsidP="000B1520">
      <w:pPr>
        <w:ind w:firstLine="567"/>
        <w:jc w:val="both"/>
      </w:pPr>
      <w:r w:rsidRPr="00B405FE">
        <w:t xml:space="preserve">6.2. Победители Конкурса награждаются </w:t>
      </w:r>
      <w:r>
        <w:t>дипломами ГАУ ДО РК «</w:t>
      </w:r>
      <w:proofErr w:type="spellStart"/>
      <w:r>
        <w:t>РЦДи</w:t>
      </w:r>
      <w:r w:rsidR="00F64268">
        <w:t>М</w:t>
      </w:r>
      <w:proofErr w:type="spellEnd"/>
      <w:r w:rsidR="004A6A42">
        <w:t>»</w:t>
      </w:r>
      <w:r w:rsidR="005F3178">
        <w:t>, призеры – грамотами</w:t>
      </w:r>
      <w:r>
        <w:t>.</w:t>
      </w:r>
    </w:p>
    <w:p w:rsidR="005F3178" w:rsidRDefault="005F3178" w:rsidP="000B1520">
      <w:pPr>
        <w:ind w:firstLine="567"/>
        <w:jc w:val="both"/>
      </w:pPr>
      <w:r>
        <w:t>6.3. Все участники Конкурса получают сертификат участника Конкурса.</w:t>
      </w:r>
    </w:p>
    <w:p w:rsidR="0072272C" w:rsidRDefault="0072272C">
      <w:pPr>
        <w:spacing w:after="200" w:line="276" w:lineRule="auto"/>
      </w:pPr>
      <w:r>
        <w:br w:type="page"/>
      </w:r>
    </w:p>
    <w:p w:rsidR="000B1520" w:rsidRPr="00B405FE" w:rsidRDefault="000B1520" w:rsidP="000B1520">
      <w:pPr>
        <w:ind w:firstLine="567"/>
        <w:jc w:val="right"/>
      </w:pPr>
      <w:r w:rsidRPr="00B405FE">
        <w:lastRenderedPageBreak/>
        <w:t>Приложение 1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Pr="00B405FE">
        <w:t xml:space="preserve"> Положению о</w:t>
      </w:r>
      <w:r w:rsidR="00193E00">
        <w:t xml:space="preserve"> </w:t>
      </w:r>
      <w:r w:rsidR="00275CAE">
        <w:rPr>
          <w:lang w:val="en-US"/>
        </w:rPr>
        <w:t>V</w:t>
      </w:r>
      <w:r w:rsidR="004F4329">
        <w:rPr>
          <w:lang w:val="en-US"/>
        </w:rPr>
        <w:t>I</w:t>
      </w:r>
      <w:r w:rsidRPr="00B405FE">
        <w:t xml:space="preserve"> 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 </w:t>
      </w:r>
      <w:r>
        <w:t xml:space="preserve">детей </w:t>
      </w:r>
      <w:r w:rsidRPr="00B405FE">
        <w:t>и</w:t>
      </w:r>
      <w:r>
        <w:t xml:space="preserve"> их</w:t>
      </w:r>
      <w:r w:rsidRPr="00B405FE">
        <w:t xml:space="preserve"> оздоровления</w:t>
      </w:r>
    </w:p>
    <w:p w:rsidR="000B1520" w:rsidRPr="00B405FE" w:rsidRDefault="000B1520" w:rsidP="000B1520">
      <w:pPr>
        <w:ind w:firstLine="567"/>
        <w:jc w:val="right"/>
      </w:pPr>
      <w:r w:rsidRPr="00B405FE">
        <w:t xml:space="preserve"> «Лето на все сто!»</w:t>
      </w:r>
    </w:p>
    <w:p w:rsidR="000B1520" w:rsidRPr="00B405FE" w:rsidRDefault="000B1520" w:rsidP="000B1520">
      <w:pPr>
        <w:ind w:firstLine="567"/>
        <w:jc w:val="center"/>
      </w:pPr>
    </w:p>
    <w:p w:rsidR="000B1520" w:rsidRPr="00B405FE" w:rsidRDefault="000B1520" w:rsidP="000B1520">
      <w:pPr>
        <w:jc w:val="center"/>
        <w:rPr>
          <w:b/>
        </w:rPr>
      </w:pPr>
      <w:r w:rsidRPr="00B405FE">
        <w:rPr>
          <w:b/>
        </w:rPr>
        <w:t xml:space="preserve">Состав Оргкомитета </w:t>
      </w:r>
    </w:p>
    <w:p w:rsidR="000B1520" w:rsidRPr="00B405FE" w:rsidRDefault="000B1520" w:rsidP="000B1520">
      <w:pPr>
        <w:jc w:val="center"/>
        <w:rPr>
          <w:b/>
        </w:rPr>
      </w:pPr>
      <w:r w:rsidRPr="00B405FE">
        <w:rPr>
          <w:b/>
        </w:rPr>
        <w:t xml:space="preserve">по подготовке и проведению </w:t>
      </w:r>
      <w:r w:rsidR="00192BAB">
        <w:rPr>
          <w:b/>
          <w:lang w:val="en-US"/>
        </w:rPr>
        <w:t>V</w:t>
      </w:r>
      <w:r w:rsidR="004F4329">
        <w:rPr>
          <w:b/>
          <w:lang w:val="en-US"/>
        </w:rPr>
        <w:t>I</w:t>
      </w:r>
      <w:r w:rsidRPr="00A44CC1">
        <w:rPr>
          <w:b/>
        </w:rPr>
        <w:t xml:space="preserve"> </w:t>
      </w:r>
      <w:r w:rsidRPr="00B405FE">
        <w:rPr>
          <w:b/>
        </w:rPr>
        <w:t>ре</w:t>
      </w:r>
      <w:r>
        <w:rPr>
          <w:b/>
        </w:rPr>
        <w:t>спубликанского конкурса программ</w:t>
      </w:r>
      <w:r w:rsidRPr="00B405FE">
        <w:rPr>
          <w:b/>
        </w:rPr>
        <w:t xml:space="preserve"> организации отдыха</w:t>
      </w:r>
      <w:r>
        <w:rPr>
          <w:b/>
        </w:rPr>
        <w:t xml:space="preserve"> детей</w:t>
      </w:r>
      <w:r w:rsidRPr="00B405FE">
        <w:rPr>
          <w:b/>
        </w:rPr>
        <w:t xml:space="preserve"> и</w:t>
      </w:r>
      <w:r>
        <w:rPr>
          <w:b/>
        </w:rPr>
        <w:t xml:space="preserve"> их</w:t>
      </w:r>
      <w:r w:rsidRPr="00B405FE">
        <w:rPr>
          <w:b/>
        </w:rPr>
        <w:t xml:space="preserve"> оздоровления «Лето на все сто!»</w:t>
      </w:r>
    </w:p>
    <w:p w:rsidR="000B1520" w:rsidRPr="00B405FE" w:rsidRDefault="000B1520" w:rsidP="000B1520">
      <w:pPr>
        <w:jc w:val="center"/>
      </w:pPr>
    </w:p>
    <w:p w:rsidR="000B1520" w:rsidRPr="00B405FE" w:rsidRDefault="000B1520" w:rsidP="000B1520">
      <w:pPr>
        <w:rPr>
          <w:b/>
        </w:rPr>
      </w:pPr>
      <w:r w:rsidRPr="00B405FE">
        <w:rPr>
          <w:b/>
        </w:rPr>
        <w:t>Председатель:</w:t>
      </w:r>
    </w:p>
    <w:p w:rsidR="000B1520" w:rsidRPr="00B405FE" w:rsidRDefault="000B1520" w:rsidP="000B1520">
      <w:pPr>
        <w:jc w:val="both"/>
      </w:pPr>
      <w:proofErr w:type="spellStart"/>
      <w:r>
        <w:t>Просужих</w:t>
      </w:r>
      <w:proofErr w:type="spellEnd"/>
    </w:p>
    <w:p w:rsidR="000B1520" w:rsidRPr="00B405FE" w:rsidRDefault="000B1520" w:rsidP="000B1520">
      <w:pPr>
        <w:jc w:val="both"/>
      </w:pPr>
      <w:r w:rsidRPr="00B405FE">
        <w:t>Александр Владимирович         – директор ГАУ ДО РК «</w:t>
      </w:r>
      <w:proofErr w:type="spellStart"/>
      <w:r w:rsidRPr="00B405FE">
        <w:t>РЦД</w:t>
      </w:r>
      <w:r w:rsidR="00192BAB">
        <w:t>иМ</w:t>
      </w:r>
      <w:proofErr w:type="spellEnd"/>
      <w:r w:rsidRPr="00B405FE">
        <w:t>»</w:t>
      </w:r>
    </w:p>
    <w:p w:rsidR="000B1520" w:rsidRDefault="000B1520" w:rsidP="000B1520">
      <w:pPr>
        <w:widowControl w:val="0"/>
        <w:jc w:val="both"/>
        <w:rPr>
          <w:b/>
        </w:rPr>
      </w:pPr>
    </w:p>
    <w:p w:rsidR="000B1520" w:rsidRPr="00B405FE" w:rsidRDefault="000B1520" w:rsidP="000B1520">
      <w:pPr>
        <w:widowControl w:val="0"/>
        <w:jc w:val="both"/>
        <w:rPr>
          <w:b/>
        </w:rPr>
      </w:pPr>
      <w:r w:rsidRPr="00B405FE">
        <w:rPr>
          <w:b/>
        </w:rPr>
        <w:t>Секретарь:</w:t>
      </w:r>
    </w:p>
    <w:p w:rsidR="000B1520" w:rsidRPr="00B405FE" w:rsidRDefault="000B1520" w:rsidP="000B1520">
      <w:pPr>
        <w:widowControl w:val="0"/>
        <w:jc w:val="both"/>
      </w:pPr>
      <w:r w:rsidRPr="00B405FE">
        <w:t xml:space="preserve">Четверикова </w:t>
      </w:r>
    </w:p>
    <w:p w:rsidR="000B1520" w:rsidRDefault="000B1520" w:rsidP="000B1520">
      <w:pPr>
        <w:widowControl w:val="0"/>
        <w:jc w:val="both"/>
      </w:pPr>
      <w:r w:rsidRPr="00B405FE">
        <w:t xml:space="preserve">Ольга Михайловна                     – методист отдела организационно-методического </w:t>
      </w:r>
    </w:p>
    <w:p w:rsidR="000B1520" w:rsidRPr="00B405FE" w:rsidRDefault="000B1520" w:rsidP="000B1520">
      <w:pPr>
        <w:widowControl w:val="0"/>
        <w:jc w:val="both"/>
      </w:pPr>
      <w:r>
        <w:t xml:space="preserve">                                                         </w:t>
      </w:r>
      <w:r w:rsidRPr="00B405FE">
        <w:t>обеспечения детского</w:t>
      </w:r>
      <w:r>
        <w:t xml:space="preserve"> </w:t>
      </w:r>
      <w:r w:rsidRPr="00B405FE">
        <w:t>отдыха</w:t>
      </w:r>
      <w:r>
        <w:t xml:space="preserve"> </w:t>
      </w:r>
      <w:r w:rsidR="00192BAB" w:rsidRPr="00B405FE">
        <w:t>ГАУ ДО РК «</w:t>
      </w:r>
      <w:proofErr w:type="spellStart"/>
      <w:r w:rsidR="00192BAB" w:rsidRPr="00B405FE">
        <w:t>РЦД</w:t>
      </w:r>
      <w:r w:rsidR="00192BAB">
        <w:t>иМ</w:t>
      </w:r>
      <w:proofErr w:type="spellEnd"/>
      <w:r w:rsidR="00192BAB" w:rsidRPr="00B405FE">
        <w:t>»</w:t>
      </w:r>
    </w:p>
    <w:p w:rsidR="000B1520" w:rsidRPr="00B405FE" w:rsidRDefault="000B1520" w:rsidP="000B1520">
      <w:pPr>
        <w:jc w:val="both"/>
        <w:rPr>
          <w:b/>
        </w:rPr>
      </w:pPr>
      <w:r w:rsidRPr="00B405FE">
        <w:rPr>
          <w:b/>
        </w:rPr>
        <w:t>Члены жюри:</w:t>
      </w:r>
    </w:p>
    <w:p w:rsidR="000B1520" w:rsidRPr="00B405FE" w:rsidRDefault="000B1520" w:rsidP="000B1520">
      <w:pPr>
        <w:widowControl w:val="0"/>
        <w:jc w:val="both"/>
      </w:pPr>
      <w:r w:rsidRPr="00B405FE">
        <w:t>Баскакова</w:t>
      </w:r>
      <w:r>
        <w:t xml:space="preserve">                                   </w:t>
      </w:r>
    </w:p>
    <w:p w:rsidR="000B1520" w:rsidRDefault="000B1520" w:rsidP="000B1520">
      <w:pPr>
        <w:widowControl w:val="0"/>
        <w:jc w:val="both"/>
      </w:pPr>
      <w:r w:rsidRPr="00B405FE">
        <w:t>Ни</w:t>
      </w:r>
      <w:r>
        <w:t xml:space="preserve">на Владимировна               </w:t>
      </w:r>
      <w:r w:rsidRPr="00B405FE">
        <w:t xml:space="preserve"> </w:t>
      </w:r>
      <w:r w:rsidR="00E3619D">
        <w:t xml:space="preserve">   </w:t>
      </w:r>
      <w:r w:rsidRPr="00B405FE">
        <w:t>– заместитель директора по методической и</w:t>
      </w:r>
    </w:p>
    <w:p w:rsidR="000B1520" w:rsidRPr="00B405FE" w:rsidRDefault="000B1520" w:rsidP="000B1520">
      <w:pPr>
        <w:widowControl w:val="0"/>
        <w:jc w:val="both"/>
      </w:pPr>
      <w:r>
        <w:t xml:space="preserve">                                                      </w:t>
      </w:r>
      <w:r w:rsidRPr="00B405FE">
        <w:t xml:space="preserve"> учебно-воспитательной</w:t>
      </w:r>
      <w:r>
        <w:t xml:space="preserve"> </w:t>
      </w:r>
      <w:r w:rsidRPr="00B405FE">
        <w:t>работе</w:t>
      </w:r>
      <w:r>
        <w:t xml:space="preserve"> </w:t>
      </w:r>
      <w:r w:rsidR="00192BAB" w:rsidRPr="00B405FE">
        <w:t>ГАУ ДО РК «</w:t>
      </w:r>
      <w:proofErr w:type="spellStart"/>
      <w:r w:rsidR="00192BAB" w:rsidRPr="00B405FE">
        <w:t>РЦД</w:t>
      </w:r>
      <w:r w:rsidR="00192BAB">
        <w:t>иМ</w:t>
      </w:r>
      <w:proofErr w:type="spellEnd"/>
      <w:r w:rsidR="00192BAB" w:rsidRPr="00B405FE">
        <w:t>»</w:t>
      </w:r>
    </w:p>
    <w:p w:rsidR="00370DC3" w:rsidRDefault="00370DC3" w:rsidP="000B1520">
      <w:pPr>
        <w:widowControl w:val="0"/>
        <w:jc w:val="both"/>
      </w:pPr>
    </w:p>
    <w:p w:rsidR="000B1520" w:rsidRPr="00B405FE" w:rsidRDefault="000B1520" w:rsidP="000B1520">
      <w:pPr>
        <w:widowControl w:val="0"/>
        <w:jc w:val="both"/>
      </w:pPr>
      <w:proofErr w:type="spellStart"/>
      <w:r w:rsidRPr="00B405FE">
        <w:t>Атаева</w:t>
      </w:r>
      <w:proofErr w:type="spellEnd"/>
      <w:r w:rsidRPr="00B405FE">
        <w:t xml:space="preserve"> </w:t>
      </w:r>
    </w:p>
    <w:p w:rsidR="000B1520" w:rsidRDefault="000B1520" w:rsidP="00193E00">
      <w:pPr>
        <w:widowControl w:val="0"/>
        <w:jc w:val="both"/>
      </w:pPr>
      <w:r w:rsidRPr="00B405FE">
        <w:t xml:space="preserve">Людмила Ивановна                    – </w:t>
      </w:r>
      <w:r w:rsidR="00193E00">
        <w:t xml:space="preserve">начальник центра организации отдыха и оздоровления </w:t>
      </w:r>
      <w:r w:rsidR="00D439EC">
        <w:t xml:space="preserve">                                  </w:t>
      </w:r>
    </w:p>
    <w:p w:rsidR="000B1520" w:rsidRDefault="000B1520" w:rsidP="000B1520">
      <w:pPr>
        <w:widowControl w:val="0"/>
        <w:jc w:val="both"/>
      </w:pPr>
      <w:r>
        <w:t xml:space="preserve">                                                         </w:t>
      </w:r>
      <w:r w:rsidR="00D439EC">
        <w:t>детей</w:t>
      </w:r>
      <w:r w:rsidR="00D439EC" w:rsidRPr="00B405FE">
        <w:t xml:space="preserve"> </w:t>
      </w:r>
      <w:r w:rsidR="00192BAB" w:rsidRPr="00B405FE">
        <w:t>ГАУ ДО РК «</w:t>
      </w:r>
      <w:proofErr w:type="spellStart"/>
      <w:r w:rsidR="00192BAB" w:rsidRPr="00B405FE">
        <w:t>РЦД</w:t>
      </w:r>
      <w:r w:rsidR="00192BAB">
        <w:t>иМ</w:t>
      </w:r>
      <w:proofErr w:type="spellEnd"/>
      <w:r w:rsidR="00192BAB" w:rsidRPr="00B405FE">
        <w:t>»</w:t>
      </w:r>
    </w:p>
    <w:p w:rsidR="00370DC3" w:rsidRDefault="00370DC3" w:rsidP="000B1520">
      <w:pPr>
        <w:widowControl w:val="0"/>
        <w:jc w:val="both"/>
      </w:pPr>
    </w:p>
    <w:p w:rsidR="000B1520" w:rsidRDefault="000B1520" w:rsidP="000B1520">
      <w:pPr>
        <w:widowControl w:val="0"/>
        <w:jc w:val="both"/>
      </w:pPr>
      <w:proofErr w:type="spellStart"/>
      <w:r>
        <w:t>Галиева</w:t>
      </w:r>
      <w:proofErr w:type="spellEnd"/>
      <w:r>
        <w:t xml:space="preserve"> </w:t>
      </w:r>
    </w:p>
    <w:p w:rsidR="00192BAB" w:rsidRDefault="000B1520" w:rsidP="000B1520">
      <w:pPr>
        <w:widowControl w:val="0"/>
        <w:jc w:val="both"/>
      </w:pPr>
      <w:r>
        <w:t>Нат</w:t>
      </w:r>
      <w:r w:rsidR="00B70513">
        <w:t xml:space="preserve">алья Александровна            </w:t>
      </w:r>
      <w:r w:rsidRPr="00B405FE">
        <w:t>–</w:t>
      </w:r>
      <w:r>
        <w:t xml:space="preserve"> </w:t>
      </w:r>
      <w:proofErr w:type="spellStart"/>
      <w:r>
        <w:t>и.о</w:t>
      </w:r>
      <w:proofErr w:type="spellEnd"/>
      <w:r w:rsidR="005403E8">
        <w:t>.</w:t>
      </w:r>
      <w:r>
        <w:t xml:space="preserve"> </w:t>
      </w:r>
      <w:r w:rsidR="00B70513">
        <w:t>заведующего</w:t>
      </w:r>
      <w:r w:rsidRPr="007D6519">
        <w:t xml:space="preserve"> </w:t>
      </w:r>
      <w:r w:rsidR="00B70513">
        <w:t>центра методического сопровождения</w:t>
      </w:r>
      <w:r w:rsidR="00192BAB" w:rsidRPr="00192BAB">
        <w:t xml:space="preserve"> </w:t>
      </w:r>
      <w:r w:rsidR="00192BAB">
        <w:t xml:space="preserve">                                                    </w:t>
      </w:r>
    </w:p>
    <w:p w:rsidR="000B1520" w:rsidRDefault="00192BAB" w:rsidP="004F4329">
      <w:pPr>
        <w:widowControl w:val="0"/>
        <w:jc w:val="both"/>
      </w:pPr>
      <w:r>
        <w:t xml:space="preserve">                          </w:t>
      </w:r>
      <w:r w:rsidR="00B70513">
        <w:t xml:space="preserve">                              </w:t>
      </w:r>
      <w:r w:rsidRPr="00B405FE">
        <w:t>ГАУ ДО РК «</w:t>
      </w:r>
      <w:proofErr w:type="spellStart"/>
      <w:r w:rsidRPr="00B405FE">
        <w:t>РЦД</w:t>
      </w:r>
      <w:r>
        <w:t>иМ</w:t>
      </w:r>
      <w:proofErr w:type="spellEnd"/>
    </w:p>
    <w:p w:rsidR="000B1520" w:rsidRDefault="000B1520" w:rsidP="000B1520">
      <w:pPr>
        <w:ind w:right="63" w:firstLine="567"/>
        <w:jc w:val="right"/>
        <w:rPr>
          <w:color w:val="000000"/>
          <w:lang w:eastAsia="zh-CN"/>
        </w:rPr>
      </w:pPr>
    </w:p>
    <w:p w:rsidR="00681A1F" w:rsidRDefault="00370DC3" w:rsidP="00370DC3">
      <w:pPr>
        <w:ind w:right="63"/>
        <w:rPr>
          <w:color w:val="000000"/>
          <w:lang w:eastAsia="zh-CN"/>
        </w:rPr>
      </w:pPr>
      <w:r>
        <w:rPr>
          <w:color w:val="000000"/>
          <w:lang w:eastAsia="zh-CN"/>
        </w:rPr>
        <w:t>Сажина</w:t>
      </w:r>
      <w:r w:rsidR="008D27F1">
        <w:rPr>
          <w:color w:val="000000"/>
          <w:lang w:eastAsia="zh-CN"/>
        </w:rPr>
        <w:t xml:space="preserve"> </w:t>
      </w:r>
    </w:p>
    <w:p w:rsidR="003E25F3" w:rsidRDefault="008D27F1" w:rsidP="00370DC3">
      <w:pPr>
        <w:ind w:right="63"/>
        <w:rPr>
          <w:color w:val="000000"/>
          <w:lang w:eastAsia="zh-CN"/>
        </w:rPr>
      </w:pPr>
      <w:r>
        <w:rPr>
          <w:color w:val="000000"/>
          <w:lang w:eastAsia="zh-CN"/>
        </w:rPr>
        <w:t>Светлана</w:t>
      </w:r>
      <w:r w:rsidR="00F6015E">
        <w:rPr>
          <w:color w:val="000000"/>
          <w:lang w:eastAsia="zh-CN"/>
        </w:rPr>
        <w:t xml:space="preserve"> Дмитриевна </w:t>
      </w:r>
      <w:r w:rsidR="00681A1F">
        <w:rPr>
          <w:color w:val="000000"/>
          <w:lang w:eastAsia="zh-CN"/>
        </w:rPr>
        <w:t xml:space="preserve">                 </w:t>
      </w:r>
      <w:r w:rsidR="0051705B">
        <w:rPr>
          <w:color w:val="000000"/>
          <w:lang w:eastAsia="zh-CN"/>
        </w:rPr>
        <w:t xml:space="preserve">  </w:t>
      </w:r>
      <w:r w:rsidR="00F6015E">
        <w:rPr>
          <w:color w:val="000000"/>
          <w:lang w:eastAsia="zh-CN"/>
        </w:rPr>
        <w:t xml:space="preserve">– </w:t>
      </w:r>
      <w:r w:rsidR="003E25F3">
        <w:rPr>
          <w:color w:val="000000"/>
          <w:lang w:eastAsia="zh-CN"/>
        </w:rPr>
        <w:t xml:space="preserve">к. </w:t>
      </w:r>
      <w:proofErr w:type="spellStart"/>
      <w:r w:rsidR="003E25F3">
        <w:rPr>
          <w:color w:val="000000"/>
          <w:lang w:eastAsia="zh-CN"/>
        </w:rPr>
        <w:t>пед</w:t>
      </w:r>
      <w:proofErr w:type="spellEnd"/>
      <w:r w:rsidR="003E25F3">
        <w:rPr>
          <w:color w:val="000000"/>
          <w:lang w:eastAsia="zh-CN"/>
        </w:rPr>
        <w:t xml:space="preserve">. н., доцент, заведующий кафедрой педагогики и </w:t>
      </w:r>
    </w:p>
    <w:p w:rsidR="003E25F3" w:rsidRDefault="003E25F3" w:rsidP="00370DC3">
      <w:pPr>
        <w:ind w:right="63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      психологии образования института педагогики и </w:t>
      </w:r>
    </w:p>
    <w:p w:rsidR="00F6015E" w:rsidRDefault="003E25F3" w:rsidP="00370DC3">
      <w:pPr>
        <w:ind w:right="63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                  психологии ФГБОУ ВО «СГУ им. Питирима Сорокина» </w:t>
      </w:r>
    </w:p>
    <w:p w:rsidR="00FC506D" w:rsidRDefault="00FC506D" w:rsidP="00370DC3">
      <w:pPr>
        <w:ind w:right="63"/>
        <w:rPr>
          <w:color w:val="000000"/>
          <w:lang w:eastAsia="zh-CN"/>
        </w:rPr>
      </w:pPr>
    </w:p>
    <w:p w:rsidR="008D27F1" w:rsidRDefault="008D27F1" w:rsidP="00370DC3">
      <w:pPr>
        <w:ind w:right="63"/>
        <w:rPr>
          <w:color w:val="000000"/>
          <w:lang w:eastAsia="zh-CN"/>
        </w:rPr>
      </w:pPr>
    </w:p>
    <w:p w:rsidR="00681A1F" w:rsidRDefault="008D27F1" w:rsidP="00370DC3">
      <w:pPr>
        <w:ind w:right="63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Смирнова </w:t>
      </w:r>
    </w:p>
    <w:p w:rsidR="002A5A85" w:rsidRDefault="008D27F1" w:rsidP="00370DC3">
      <w:pPr>
        <w:ind w:right="63"/>
      </w:pPr>
      <w:r>
        <w:rPr>
          <w:color w:val="000000"/>
          <w:lang w:eastAsia="zh-CN"/>
        </w:rPr>
        <w:t>Оксана Николаевна</w:t>
      </w:r>
      <w:r w:rsidR="00E85959">
        <w:rPr>
          <w:color w:val="000000"/>
          <w:lang w:eastAsia="zh-CN"/>
        </w:rPr>
        <w:t xml:space="preserve">     </w:t>
      </w:r>
      <w:r w:rsidR="00681A1F">
        <w:rPr>
          <w:color w:val="000000"/>
          <w:lang w:eastAsia="zh-CN"/>
        </w:rPr>
        <w:t xml:space="preserve">                 </w:t>
      </w:r>
      <w:r w:rsidR="00E85959">
        <w:rPr>
          <w:color w:val="000000"/>
          <w:lang w:eastAsia="zh-CN"/>
        </w:rPr>
        <w:t xml:space="preserve">  – </w:t>
      </w:r>
      <w:r w:rsidR="00E85959" w:rsidRPr="00E85959">
        <w:t xml:space="preserve">заместитель директора муниципального автономного </w:t>
      </w:r>
    </w:p>
    <w:p w:rsidR="002A5A85" w:rsidRDefault="002A5A85" w:rsidP="00370DC3">
      <w:pPr>
        <w:ind w:right="63"/>
      </w:pPr>
      <w:r>
        <w:t xml:space="preserve">                                                         </w:t>
      </w:r>
      <w:r w:rsidR="00E85959" w:rsidRPr="00E85959">
        <w:t xml:space="preserve">учреждения дополнительного образования «Дворец </w:t>
      </w:r>
      <w:r>
        <w:t xml:space="preserve"> </w:t>
      </w:r>
    </w:p>
    <w:p w:rsidR="008D27F1" w:rsidRPr="002A5A85" w:rsidRDefault="002A5A85" w:rsidP="00370DC3">
      <w:pPr>
        <w:ind w:right="63"/>
        <w:rPr>
          <w:color w:val="000000"/>
          <w:lang w:eastAsia="zh-CN"/>
        </w:rPr>
      </w:pPr>
      <w:r>
        <w:t xml:space="preserve">                                                         </w:t>
      </w:r>
      <w:r w:rsidR="00E85959" w:rsidRPr="00E85959">
        <w:t>творчества детей и учащейся молодежи»</w:t>
      </w:r>
    </w:p>
    <w:p w:rsidR="00681A1F" w:rsidRDefault="00681A1F" w:rsidP="00370DC3">
      <w:pPr>
        <w:ind w:right="63"/>
      </w:pPr>
    </w:p>
    <w:p w:rsidR="00681A1F" w:rsidRPr="00822DE1" w:rsidRDefault="00681A1F" w:rsidP="00681A1F">
      <w:pPr>
        <w:ind w:right="62"/>
      </w:pPr>
      <w:r w:rsidRPr="00822DE1">
        <w:t>М</w:t>
      </w:r>
      <w:r w:rsidR="002314E7">
        <w:t>а</w:t>
      </w:r>
      <w:r w:rsidRPr="00822DE1">
        <w:t xml:space="preserve">хотина </w:t>
      </w:r>
    </w:p>
    <w:p w:rsidR="00822DE1" w:rsidRDefault="00681A1F" w:rsidP="00681A1F">
      <w:pPr>
        <w:ind w:right="62"/>
        <w:rPr>
          <w:color w:val="000000"/>
          <w:shd w:val="clear" w:color="auto" w:fill="FFFFFF"/>
        </w:rPr>
      </w:pPr>
      <w:r w:rsidRPr="00822DE1">
        <w:t xml:space="preserve">Анна  </w:t>
      </w:r>
      <w:r w:rsidR="00822DE1" w:rsidRPr="00822DE1">
        <w:rPr>
          <w:color w:val="000000"/>
          <w:shd w:val="clear" w:color="auto" w:fill="FFFFFF"/>
        </w:rPr>
        <w:t>Владими</w:t>
      </w:r>
      <w:r w:rsidR="00822DE1">
        <w:rPr>
          <w:color w:val="000000"/>
          <w:shd w:val="clear" w:color="auto" w:fill="FFFFFF"/>
        </w:rPr>
        <w:t>ровна                    –</w:t>
      </w:r>
      <w:r w:rsidR="00822DE1" w:rsidRPr="00822DE1">
        <w:rPr>
          <w:color w:val="000000"/>
          <w:shd w:val="clear" w:color="auto" w:fill="FFFFFF"/>
        </w:rPr>
        <w:t xml:space="preserve"> куратор местного штаба студенческих отрядов </w:t>
      </w:r>
    </w:p>
    <w:p w:rsidR="00822DE1" w:rsidRDefault="00822DE1" w:rsidP="00681A1F">
      <w:pPr>
        <w:ind w:right="6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«</w:t>
      </w:r>
      <w:proofErr w:type="spellStart"/>
      <w:r>
        <w:rPr>
          <w:color w:val="000000"/>
          <w:shd w:val="clear" w:color="auto" w:fill="FFFFFF"/>
        </w:rPr>
        <w:t>СыСОла</w:t>
      </w:r>
      <w:proofErr w:type="spellEnd"/>
      <w:r>
        <w:rPr>
          <w:color w:val="000000"/>
          <w:shd w:val="clear" w:color="auto" w:fill="FFFFFF"/>
        </w:rPr>
        <w:t>»</w:t>
      </w:r>
      <w:r w:rsidRPr="00822DE1">
        <w:rPr>
          <w:color w:val="000000"/>
          <w:shd w:val="clear" w:color="auto" w:fill="FFFFFF"/>
        </w:rPr>
        <w:t>, специалист Департамента по молодёжной</w:t>
      </w:r>
    </w:p>
    <w:p w:rsidR="00681A1F" w:rsidRPr="00822DE1" w:rsidRDefault="00822DE1" w:rsidP="00681A1F">
      <w:pPr>
        <w:ind w:right="62"/>
        <w:rPr>
          <w:color w:val="000000"/>
          <w:lang w:eastAsia="zh-CN"/>
        </w:rPr>
        <w:sectPr w:rsidR="00681A1F" w:rsidRPr="00822DE1" w:rsidSect="00B7051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color w:val="000000"/>
          <w:shd w:val="clear" w:color="auto" w:fill="FFFFFF"/>
        </w:rPr>
        <w:t xml:space="preserve">                                                       </w:t>
      </w:r>
      <w:r w:rsidRPr="00822DE1">
        <w:rPr>
          <w:color w:val="000000"/>
          <w:shd w:val="clear" w:color="auto" w:fill="FFFFFF"/>
        </w:rPr>
        <w:t xml:space="preserve">политики СГУ </w:t>
      </w:r>
      <w:proofErr w:type="spellStart"/>
      <w:r w:rsidRPr="00822DE1">
        <w:rPr>
          <w:color w:val="000000"/>
          <w:shd w:val="clear" w:color="auto" w:fill="FFFFFF"/>
        </w:rPr>
        <w:t>им.Питирима</w:t>
      </w:r>
      <w:proofErr w:type="spellEnd"/>
      <w:r w:rsidRPr="00822DE1">
        <w:rPr>
          <w:color w:val="000000"/>
          <w:shd w:val="clear" w:color="auto" w:fill="FFFFFF"/>
        </w:rPr>
        <w:t xml:space="preserve"> Сорокина</w:t>
      </w:r>
    </w:p>
    <w:p w:rsidR="000B1520" w:rsidRPr="00B405FE" w:rsidRDefault="000B1520" w:rsidP="000B1520">
      <w:pPr>
        <w:ind w:right="63" w:firstLine="567"/>
        <w:jc w:val="right"/>
        <w:rPr>
          <w:color w:val="000000"/>
          <w:lang w:eastAsia="zh-CN"/>
        </w:rPr>
      </w:pPr>
      <w:r w:rsidRPr="00B405FE">
        <w:rPr>
          <w:color w:val="000000"/>
          <w:lang w:eastAsia="zh-CN"/>
        </w:rPr>
        <w:lastRenderedPageBreak/>
        <w:t>Приложение</w:t>
      </w:r>
      <w:r>
        <w:rPr>
          <w:color w:val="000000"/>
          <w:lang w:eastAsia="zh-CN"/>
        </w:rPr>
        <w:t xml:space="preserve"> 2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Pr="00B405FE">
        <w:t xml:space="preserve"> Положению о</w:t>
      </w:r>
      <w:r>
        <w:t xml:space="preserve"> </w:t>
      </w:r>
      <w:r w:rsidR="00192BAB">
        <w:rPr>
          <w:lang w:val="en-US"/>
        </w:rPr>
        <w:t>V</w:t>
      </w:r>
      <w:r w:rsidR="004F4329">
        <w:rPr>
          <w:lang w:val="en-US"/>
        </w:rPr>
        <w:t>I</w:t>
      </w:r>
      <w:r w:rsidRPr="00882823">
        <w:t xml:space="preserve"> </w:t>
      </w:r>
      <w:r w:rsidRPr="00B405FE">
        <w:t>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</w:t>
      </w:r>
      <w:r>
        <w:t xml:space="preserve"> детей</w:t>
      </w:r>
      <w:r w:rsidRPr="00B405FE">
        <w:t xml:space="preserve"> и</w:t>
      </w:r>
      <w:r>
        <w:t xml:space="preserve"> их</w:t>
      </w:r>
      <w:r w:rsidRPr="00B405FE">
        <w:t xml:space="preserve"> оздоровления</w:t>
      </w:r>
    </w:p>
    <w:p w:rsidR="000B1520" w:rsidRPr="00B405FE" w:rsidRDefault="000B1520" w:rsidP="000B1520">
      <w:pPr>
        <w:ind w:right="63" w:firstLine="567"/>
        <w:jc w:val="right"/>
      </w:pPr>
      <w:r w:rsidRPr="00B405FE">
        <w:t xml:space="preserve"> «Лето на все сто!»</w:t>
      </w:r>
    </w:p>
    <w:p w:rsidR="000B1520" w:rsidRPr="00B405FE" w:rsidRDefault="000B1520" w:rsidP="000B1520">
      <w:pPr>
        <w:ind w:right="63" w:firstLine="567"/>
        <w:jc w:val="right"/>
        <w:rPr>
          <w:color w:val="000000"/>
          <w:lang w:eastAsia="zh-CN"/>
        </w:rPr>
      </w:pPr>
    </w:p>
    <w:p w:rsidR="000B1520" w:rsidRPr="00B405FE" w:rsidRDefault="000B1520" w:rsidP="000B1520">
      <w:pPr>
        <w:keepNext/>
        <w:keepLines/>
        <w:ind w:firstLine="567"/>
        <w:jc w:val="center"/>
        <w:outlineLvl w:val="0"/>
        <w:rPr>
          <w:b/>
          <w:color w:val="000000"/>
          <w:lang w:eastAsia="zh-CN"/>
        </w:rPr>
      </w:pPr>
    </w:p>
    <w:p w:rsidR="000B1520" w:rsidRPr="00B405FE" w:rsidRDefault="000B1520" w:rsidP="000B1520">
      <w:pPr>
        <w:keepNext/>
        <w:keepLines/>
        <w:ind w:firstLine="567"/>
        <w:jc w:val="center"/>
        <w:outlineLvl w:val="0"/>
        <w:rPr>
          <w:b/>
          <w:color w:val="000000"/>
          <w:lang w:eastAsia="zh-CN"/>
        </w:rPr>
      </w:pPr>
      <w:r w:rsidRPr="00B405FE">
        <w:rPr>
          <w:b/>
          <w:color w:val="000000"/>
          <w:lang w:eastAsia="zh-CN"/>
        </w:rPr>
        <w:t xml:space="preserve">ЗАЯВКА </w:t>
      </w:r>
    </w:p>
    <w:p w:rsidR="000B1520" w:rsidRPr="00B405FE" w:rsidRDefault="000B1520" w:rsidP="000B1520">
      <w:pPr>
        <w:ind w:right="310" w:firstLine="567"/>
        <w:jc w:val="center"/>
        <w:rPr>
          <w:b/>
        </w:rPr>
      </w:pPr>
      <w:r w:rsidRPr="00B405FE">
        <w:rPr>
          <w:b/>
          <w:color w:val="000000"/>
          <w:lang w:eastAsia="zh-CN"/>
        </w:rPr>
        <w:t xml:space="preserve"> участника </w:t>
      </w:r>
      <w:r w:rsidR="00F64268">
        <w:rPr>
          <w:b/>
          <w:lang w:val="en-US"/>
        </w:rPr>
        <w:t>V</w:t>
      </w:r>
      <w:r w:rsidR="004F4329">
        <w:rPr>
          <w:b/>
          <w:lang w:val="en-US"/>
        </w:rPr>
        <w:t>I</w:t>
      </w:r>
      <w:r w:rsidRPr="00B405FE">
        <w:rPr>
          <w:b/>
        </w:rPr>
        <w:t xml:space="preserve"> ре</w:t>
      </w:r>
      <w:r>
        <w:rPr>
          <w:b/>
        </w:rPr>
        <w:t>спубликанского конкурса программ</w:t>
      </w:r>
      <w:r w:rsidRPr="00B405FE">
        <w:rPr>
          <w:b/>
        </w:rPr>
        <w:t xml:space="preserve"> организации отдыха </w:t>
      </w:r>
      <w:r>
        <w:rPr>
          <w:b/>
        </w:rPr>
        <w:t xml:space="preserve">детей </w:t>
      </w:r>
      <w:r w:rsidRPr="00B405FE">
        <w:rPr>
          <w:b/>
        </w:rPr>
        <w:t>и</w:t>
      </w:r>
      <w:r>
        <w:rPr>
          <w:b/>
        </w:rPr>
        <w:t xml:space="preserve"> их</w:t>
      </w:r>
      <w:r w:rsidRPr="00B405FE">
        <w:rPr>
          <w:b/>
        </w:rPr>
        <w:t xml:space="preserve"> оздоровления «Лето на все сто!»</w:t>
      </w:r>
    </w:p>
    <w:p w:rsidR="000B1520" w:rsidRPr="00B405FE" w:rsidRDefault="000B1520" w:rsidP="000B1520">
      <w:pPr>
        <w:ind w:right="310" w:firstLine="567"/>
        <w:jc w:val="center"/>
        <w:rPr>
          <w:color w:val="000000"/>
          <w:lang w:eastAsia="zh-CN"/>
        </w:rPr>
      </w:pPr>
    </w:p>
    <w:p w:rsidR="000B1520" w:rsidRPr="00B405FE" w:rsidRDefault="000B1520" w:rsidP="000B1520">
      <w:pPr>
        <w:pStyle w:val="a6"/>
        <w:numPr>
          <w:ilvl w:val="0"/>
          <w:numId w:val="3"/>
        </w:numPr>
        <w:spacing w:after="0" w:line="360" w:lineRule="auto"/>
        <w:ind w:left="851" w:right="57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405FE">
        <w:rPr>
          <w:rFonts w:ascii="Times New Roman" w:hAnsi="Times New Roman"/>
          <w:color w:val="000000"/>
          <w:sz w:val="24"/>
          <w:szCs w:val="24"/>
          <w:lang w:eastAsia="zh-CN"/>
        </w:rPr>
        <w:t>Конкурсная номинация (в соответствии с пунктом 5.2.Положения).</w:t>
      </w:r>
    </w:p>
    <w:p w:rsidR="000B1520" w:rsidRPr="00B405FE" w:rsidRDefault="000B1520" w:rsidP="000B1520">
      <w:pPr>
        <w:pStyle w:val="a6"/>
        <w:spacing w:after="0" w:line="360" w:lineRule="auto"/>
        <w:ind w:left="0" w:right="57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2. Полное название</w:t>
      </w:r>
      <w:r w:rsidRPr="00B405F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конкурсной работы.</w:t>
      </w:r>
    </w:p>
    <w:p w:rsidR="000B1520" w:rsidRPr="00B405FE" w:rsidRDefault="000B1520" w:rsidP="000B1520">
      <w:pPr>
        <w:spacing w:line="360" w:lineRule="auto"/>
        <w:ind w:right="57" w:firstLine="567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3. ФИО автора (коллектива)</w:t>
      </w:r>
      <w:r>
        <w:rPr>
          <w:color w:val="000000"/>
          <w:lang w:eastAsia="zh-CN"/>
        </w:rPr>
        <w:t>.</w:t>
      </w:r>
      <w:r w:rsidRPr="00B405FE">
        <w:rPr>
          <w:color w:val="000000"/>
          <w:lang w:eastAsia="zh-CN"/>
        </w:rPr>
        <w:t xml:space="preserve"> </w:t>
      </w:r>
    </w:p>
    <w:p w:rsidR="000B1520" w:rsidRPr="00B405FE" w:rsidRDefault="000B1520" w:rsidP="000B1520">
      <w:pPr>
        <w:spacing w:line="360" w:lineRule="auto"/>
        <w:ind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4. </w:t>
      </w:r>
      <w:r>
        <w:rPr>
          <w:color w:val="000000"/>
          <w:lang w:eastAsia="zh-CN"/>
        </w:rPr>
        <w:t>Полное название организации.</w:t>
      </w:r>
    </w:p>
    <w:p w:rsidR="000B1520" w:rsidRPr="00B405FE" w:rsidRDefault="000B1520" w:rsidP="000B1520">
      <w:pPr>
        <w:spacing w:line="360" w:lineRule="auto"/>
        <w:ind w:left="10" w:right="57" w:firstLine="55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</w:t>
      </w:r>
      <w:r w:rsidRPr="00B405FE">
        <w:rPr>
          <w:color w:val="000000"/>
          <w:lang w:eastAsia="zh-CN"/>
        </w:rPr>
        <w:t>. </w:t>
      </w:r>
      <w:r>
        <w:rPr>
          <w:color w:val="000000"/>
          <w:lang w:eastAsia="zh-CN"/>
        </w:rPr>
        <w:t>Почтовый адрес (фактический) организации участника Конкурса с указанием индекса, электронного адреса, телефона.</w:t>
      </w:r>
      <w:r w:rsidRPr="00B405FE">
        <w:rPr>
          <w:color w:val="00000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520" w:rsidRPr="00B405FE" w:rsidRDefault="000B1520" w:rsidP="000B1520">
      <w:pPr>
        <w:spacing w:line="360" w:lineRule="auto"/>
        <w:ind w:firstLine="567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B405FE">
        <w:rPr>
          <w:color w:val="000000"/>
          <w:lang w:eastAsia="zh-CN"/>
        </w:rPr>
        <w:t>. Дополнительные сведения</w:t>
      </w:r>
      <w:r>
        <w:rPr>
          <w:color w:val="000000"/>
          <w:lang w:eastAsia="zh-CN"/>
        </w:rPr>
        <w:t>.</w:t>
      </w:r>
    </w:p>
    <w:p w:rsidR="000B1520" w:rsidRPr="00B405FE" w:rsidRDefault="000B1520" w:rsidP="000B1520">
      <w:pPr>
        <w:rPr>
          <w:color w:val="000000"/>
          <w:lang w:eastAsia="zh-CN"/>
        </w:rPr>
      </w:pPr>
    </w:p>
    <w:p w:rsidR="000B1520" w:rsidRPr="00B405FE" w:rsidRDefault="000B1520" w:rsidP="000B1520">
      <w:pPr>
        <w:rPr>
          <w:color w:val="000000"/>
          <w:lang w:eastAsia="zh-CN"/>
        </w:rPr>
      </w:pPr>
    </w:p>
    <w:p w:rsidR="000B1520" w:rsidRPr="00B405FE" w:rsidRDefault="000B1520" w:rsidP="000B1520">
      <w:pPr>
        <w:rPr>
          <w:color w:val="000000"/>
          <w:lang w:eastAsia="zh-CN"/>
        </w:rPr>
      </w:pPr>
    </w:p>
    <w:p w:rsidR="000B1520" w:rsidRDefault="000B1520" w:rsidP="000B1520">
      <w:pPr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Дата заполнения  </w:t>
      </w:r>
    </w:p>
    <w:p w:rsidR="000B1520" w:rsidRDefault="000B1520" w:rsidP="000B1520">
      <w:pPr>
        <w:rPr>
          <w:color w:val="000000"/>
          <w:lang w:eastAsia="zh-CN"/>
        </w:rPr>
      </w:pPr>
    </w:p>
    <w:p w:rsidR="000B1520" w:rsidRPr="00B405FE" w:rsidRDefault="000B1520" w:rsidP="000B1520">
      <w:pPr>
        <w:rPr>
          <w:color w:val="000000"/>
          <w:lang w:eastAsia="zh-CN"/>
        </w:rPr>
      </w:pPr>
      <w:r>
        <w:rPr>
          <w:color w:val="000000"/>
          <w:lang w:eastAsia="zh-CN"/>
        </w:rPr>
        <w:t>Подпись руководителя организации</w:t>
      </w:r>
    </w:p>
    <w:p w:rsidR="000B1520" w:rsidRPr="00B405FE" w:rsidRDefault="000B1520" w:rsidP="000B1520">
      <w:pPr>
        <w:ind w:right="57"/>
        <w:jc w:val="both"/>
        <w:rPr>
          <w:color w:val="000000"/>
          <w:lang w:eastAsia="zh-CN"/>
        </w:rPr>
      </w:pPr>
    </w:p>
    <w:p w:rsidR="000B1520" w:rsidRPr="00B405FE" w:rsidRDefault="000B1520" w:rsidP="000B1520">
      <w:pPr>
        <w:ind w:right="57"/>
        <w:jc w:val="both"/>
        <w:rPr>
          <w:color w:val="000000"/>
          <w:lang w:eastAsia="zh-CN"/>
        </w:rPr>
      </w:pPr>
    </w:p>
    <w:p w:rsidR="000B1520" w:rsidRDefault="000B1520" w:rsidP="000B1520">
      <w:pPr>
        <w:spacing w:after="200"/>
      </w:pPr>
      <w:r w:rsidRPr="00B405FE">
        <w:br w:type="page"/>
      </w:r>
    </w:p>
    <w:p w:rsidR="000B1520" w:rsidRPr="00B405FE" w:rsidRDefault="000B1520" w:rsidP="000B1520">
      <w:pPr>
        <w:ind w:firstLine="567"/>
        <w:jc w:val="right"/>
      </w:pPr>
      <w:r>
        <w:lastRenderedPageBreak/>
        <w:t>Приложение 3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="00193E00">
        <w:t xml:space="preserve"> Положению о </w:t>
      </w:r>
      <w:r w:rsidR="00192BAB">
        <w:rPr>
          <w:lang w:val="en-US"/>
        </w:rPr>
        <w:t>V</w:t>
      </w:r>
      <w:r w:rsidR="004F4329">
        <w:rPr>
          <w:lang w:val="en-US"/>
        </w:rPr>
        <w:t>I</w:t>
      </w:r>
      <w:r w:rsidRPr="00882823">
        <w:t xml:space="preserve"> </w:t>
      </w:r>
      <w:r w:rsidRPr="00B405FE">
        <w:t>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</w:t>
      </w:r>
      <w:r>
        <w:t xml:space="preserve"> детей</w:t>
      </w:r>
      <w:r w:rsidRPr="00B405FE">
        <w:t xml:space="preserve"> и</w:t>
      </w:r>
      <w:r>
        <w:t xml:space="preserve"> их</w:t>
      </w:r>
      <w:r w:rsidRPr="00B405FE">
        <w:t xml:space="preserve"> оздоровления</w:t>
      </w:r>
    </w:p>
    <w:p w:rsidR="000B1520" w:rsidRPr="00B405FE" w:rsidRDefault="000B1520" w:rsidP="000B1520">
      <w:pPr>
        <w:ind w:firstLine="567"/>
        <w:jc w:val="right"/>
      </w:pPr>
      <w:r w:rsidRPr="00B405FE">
        <w:t xml:space="preserve"> «Лето на все сто!»</w:t>
      </w:r>
    </w:p>
    <w:p w:rsidR="000B1520" w:rsidRPr="00B405FE" w:rsidRDefault="000B1520" w:rsidP="000B1520">
      <w:pPr>
        <w:ind w:firstLine="567"/>
        <w:jc w:val="right"/>
      </w:pPr>
    </w:p>
    <w:p w:rsidR="000B1520" w:rsidRPr="00B405FE" w:rsidRDefault="000B1520" w:rsidP="000B1520">
      <w:pPr>
        <w:keepNext/>
        <w:keepLines/>
        <w:ind w:left="790" w:right="831" w:hanging="10"/>
        <w:jc w:val="center"/>
        <w:outlineLvl w:val="0"/>
        <w:rPr>
          <w:b/>
          <w:color w:val="000000"/>
          <w:lang w:eastAsia="zh-CN"/>
        </w:rPr>
      </w:pPr>
    </w:p>
    <w:p w:rsidR="000B1520" w:rsidRPr="00B405FE" w:rsidRDefault="000B1520" w:rsidP="000B1520">
      <w:pPr>
        <w:keepNext/>
        <w:keepLines/>
        <w:ind w:left="790" w:right="831" w:hanging="10"/>
        <w:jc w:val="center"/>
        <w:outlineLvl w:val="0"/>
        <w:rPr>
          <w:b/>
          <w:color w:val="000000"/>
          <w:lang w:eastAsia="zh-CN"/>
        </w:rPr>
      </w:pPr>
      <w:r w:rsidRPr="00B405FE">
        <w:rPr>
          <w:b/>
          <w:color w:val="000000"/>
          <w:lang w:eastAsia="zh-CN"/>
        </w:rPr>
        <w:t xml:space="preserve">СОГЛАСИЕ </w:t>
      </w:r>
    </w:p>
    <w:p w:rsidR="000B1520" w:rsidRPr="00B405FE" w:rsidRDefault="000B1520" w:rsidP="000B1520">
      <w:pPr>
        <w:keepNext/>
        <w:keepLines/>
        <w:ind w:left="790" w:right="831" w:hanging="10"/>
        <w:jc w:val="center"/>
        <w:outlineLvl w:val="0"/>
        <w:rPr>
          <w:b/>
          <w:color w:val="000000"/>
          <w:lang w:eastAsia="zh-CN"/>
        </w:rPr>
      </w:pPr>
      <w:r w:rsidRPr="00B405FE">
        <w:rPr>
          <w:b/>
          <w:color w:val="000000"/>
          <w:lang w:eastAsia="zh-CN"/>
        </w:rPr>
        <w:t xml:space="preserve">на обработку персональных данных </w:t>
      </w:r>
    </w:p>
    <w:p w:rsidR="000B1520" w:rsidRPr="00B405FE" w:rsidRDefault="000B1520" w:rsidP="000B1520">
      <w:pPr>
        <w:rPr>
          <w:color w:val="000000"/>
          <w:lang w:eastAsia="zh-CN"/>
        </w:rPr>
      </w:pPr>
    </w:p>
    <w:p w:rsidR="000B1520" w:rsidRPr="00B405FE" w:rsidRDefault="000B1520" w:rsidP="000B1520">
      <w:pPr>
        <w:ind w:left="-5" w:right="57" w:hanging="10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Я,________________________________________________________________</w:t>
      </w:r>
      <w:r w:rsidR="00192BAB" w:rsidRPr="00E64986">
        <w:rPr>
          <w:color w:val="000000"/>
          <w:lang w:eastAsia="zh-CN"/>
        </w:rPr>
        <w:t>___________</w:t>
      </w:r>
      <w:r w:rsidRPr="00B405FE">
        <w:rPr>
          <w:color w:val="000000"/>
          <w:lang w:eastAsia="zh-CN"/>
        </w:rPr>
        <w:t>,</w:t>
      </w:r>
    </w:p>
    <w:p w:rsidR="000B1520" w:rsidRPr="00B405FE" w:rsidRDefault="000B1520" w:rsidP="000B1520">
      <w:pPr>
        <w:ind w:left="1090" w:right="1153" w:hanging="10"/>
        <w:jc w:val="center"/>
        <w:rPr>
          <w:color w:val="000000"/>
          <w:lang w:eastAsia="zh-CN"/>
        </w:rPr>
      </w:pPr>
      <w:r w:rsidRPr="00B405FE">
        <w:rPr>
          <w:i/>
          <w:color w:val="000000"/>
          <w:lang w:eastAsia="zh-CN"/>
        </w:rPr>
        <w:t xml:space="preserve">(фамилия, имя, отчество) </w:t>
      </w:r>
    </w:p>
    <w:p w:rsidR="000B1520" w:rsidRPr="00192BAB" w:rsidRDefault="000B1520" w:rsidP="000B1520">
      <w:pPr>
        <w:ind w:left="-5" w:right="57" w:hanging="10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зарегистрированный(</w:t>
      </w:r>
      <w:proofErr w:type="spellStart"/>
      <w:r w:rsidRPr="00B405FE">
        <w:rPr>
          <w:color w:val="000000"/>
          <w:lang w:eastAsia="zh-CN"/>
        </w:rPr>
        <w:t>ая</w:t>
      </w:r>
      <w:proofErr w:type="spellEnd"/>
      <w:r w:rsidRPr="00B405FE">
        <w:rPr>
          <w:color w:val="000000"/>
          <w:lang w:eastAsia="zh-CN"/>
        </w:rPr>
        <w:t xml:space="preserve">) по </w:t>
      </w:r>
      <w:proofErr w:type="gramStart"/>
      <w:r w:rsidRPr="00B405FE">
        <w:rPr>
          <w:color w:val="000000"/>
          <w:lang w:eastAsia="zh-CN"/>
        </w:rPr>
        <w:t>адресу:_</w:t>
      </w:r>
      <w:proofErr w:type="gramEnd"/>
      <w:r w:rsidRPr="00B405FE">
        <w:rPr>
          <w:color w:val="000000"/>
          <w:lang w:eastAsia="zh-CN"/>
        </w:rPr>
        <w:t>__________________________________</w:t>
      </w:r>
      <w:r w:rsidR="00192BAB" w:rsidRPr="00192BAB">
        <w:rPr>
          <w:color w:val="000000"/>
          <w:lang w:eastAsia="zh-CN"/>
        </w:rPr>
        <w:t>____________</w:t>
      </w:r>
    </w:p>
    <w:p w:rsidR="000B1520" w:rsidRPr="00B405FE" w:rsidRDefault="000B1520" w:rsidP="000B1520">
      <w:pPr>
        <w:rPr>
          <w:color w:val="000000"/>
          <w:lang w:eastAsia="zh-CN"/>
        </w:rPr>
      </w:pPr>
    </w:p>
    <w:p w:rsidR="000B1520" w:rsidRPr="00192BAB" w:rsidRDefault="000B1520" w:rsidP="000B1520">
      <w:pPr>
        <w:ind w:left="-5" w:right="57" w:hanging="10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паспорт ___________ выдан__________________________________________</w:t>
      </w:r>
      <w:r w:rsidR="00192BAB" w:rsidRPr="00192BAB">
        <w:rPr>
          <w:color w:val="000000"/>
          <w:lang w:eastAsia="zh-CN"/>
        </w:rPr>
        <w:t>___________</w:t>
      </w:r>
    </w:p>
    <w:p w:rsidR="000B1520" w:rsidRPr="00B405FE" w:rsidRDefault="000B1520" w:rsidP="000B1520">
      <w:pPr>
        <w:tabs>
          <w:tab w:val="center" w:pos="963"/>
          <w:tab w:val="center" w:pos="6195"/>
        </w:tabs>
        <w:rPr>
          <w:i/>
          <w:color w:val="000000"/>
          <w:lang w:eastAsia="zh-CN"/>
        </w:rPr>
      </w:pPr>
      <w:r w:rsidRPr="00B405FE">
        <w:rPr>
          <w:color w:val="000000"/>
          <w:lang w:eastAsia="zh-CN"/>
        </w:rPr>
        <w:tab/>
      </w:r>
      <w:r w:rsidR="00192BAB" w:rsidRPr="00192BAB">
        <w:rPr>
          <w:color w:val="000000"/>
          <w:lang w:eastAsia="zh-CN"/>
        </w:rPr>
        <w:t xml:space="preserve">            </w:t>
      </w:r>
      <w:r w:rsidRPr="00B405FE">
        <w:rPr>
          <w:i/>
          <w:color w:val="000000"/>
          <w:lang w:eastAsia="zh-CN"/>
        </w:rPr>
        <w:t>(номер)</w:t>
      </w:r>
      <w:r w:rsidRPr="00B405FE">
        <w:rPr>
          <w:color w:val="000000"/>
          <w:lang w:eastAsia="zh-CN"/>
        </w:rPr>
        <w:tab/>
      </w:r>
      <w:r w:rsidRPr="00B405FE">
        <w:rPr>
          <w:i/>
          <w:color w:val="000000"/>
          <w:lang w:eastAsia="zh-CN"/>
        </w:rPr>
        <w:t xml:space="preserve">(сведения о дате выдачи и выдавшем органе) </w:t>
      </w:r>
    </w:p>
    <w:p w:rsidR="00E64986" w:rsidRPr="00B405FE" w:rsidRDefault="00E64986" w:rsidP="00E64986">
      <w:pPr>
        <w:ind w:left="-5" w:right="57" w:hanging="10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в соответствии с п. 4 ст. 9 Федерального закона от 27.07.2006 г. № 152-ФЗ</w:t>
      </w:r>
      <w:r w:rsidRPr="00B405FE">
        <w:rPr>
          <w:color w:val="000000"/>
          <w:lang w:eastAsia="zh-CN"/>
        </w:rPr>
        <w:br/>
        <w:t xml:space="preserve">«О персональных данных» (далее – Федеральный закон № 152-ФЗ) даю согласие </w:t>
      </w:r>
      <w:r w:rsidRPr="00B405FE">
        <w:t xml:space="preserve">Государственному автономному учреждению дополнительного образования Республики Коми «Республиканский центр </w:t>
      </w:r>
      <w:r>
        <w:t>детей и молодежи</w:t>
      </w:r>
      <w:r w:rsidRPr="00B405FE">
        <w:t xml:space="preserve">» </w:t>
      </w:r>
      <w:r w:rsidRPr="00B405FE">
        <w:rPr>
          <w:color w:val="000000"/>
          <w:lang w:eastAsia="zh-CN"/>
        </w:rPr>
        <w:t xml:space="preserve">на обработку моих персональных данных, а именно: </w:t>
      </w:r>
    </w:p>
    <w:p w:rsidR="00E64986" w:rsidRPr="00B405FE" w:rsidRDefault="00E64986" w:rsidP="00E64986">
      <w:pPr>
        <w:numPr>
          <w:ilvl w:val="0"/>
          <w:numId w:val="4"/>
        </w:numPr>
        <w:ind w:left="0"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фамилия, имя, отчество; </w:t>
      </w:r>
    </w:p>
    <w:p w:rsidR="00E64986" w:rsidRPr="00B405FE" w:rsidRDefault="00E64986" w:rsidP="00E64986">
      <w:pPr>
        <w:numPr>
          <w:ilvl w:val="0"/>
          <w:numId w:val="4"/>
        </w:numPr>
        <w:ind w:left="0"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место проживания (регистрации); </w:t>
      </w:r>
    </w:p>
    <w:p w:rsidR="00E64986" w:rsidRPr="00B405FE" w:rsidRDefault="00E64986" w:rsidP="00E64986">
      <w:pPr>
        <w:numPr>
          <w:ilvl w:val="0"/>
          <w:numId w:val="4"/>
        </w:numPr>
        <w:ind w:left="0"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сведения о месте учебы; </w:t>
      </w:r>
    </w:p>
    <w:p w:rsidR="00E64986" w:rsidRPr="00B405FE" w:rsidRDefault="00E64986" w:rsidP="00E64986">
      <w:pPr>
        <w:numPr>
          <w:ilvl w:val="0"/>
          <w:numId w:val="4"/>
        </w:numPr>
        <w:ind w:left="0"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любая иная информация, относящаяся к моей личности, доступная либо известная в любой конкретный момент времени оператору (далее – персональные данные)</w:t>
      </w:r>
    </w:p>
    <w:p w:rsidR="00E64986" w:rsidRPr="00B405FE" w:rsidRDefault="00E64986" w:rsidP="00E64986">
      <w:pPr>
        <w:ind w:firstLine="567"/>
        <w:jc w:val="both"/>
      </w:pPr>
      <w:r w:rsidRPr="00B405FE">
        <w:rPr>
          <w:color w:val="000000"/>
          <w:lang w:eastAsia="zh-CN"/>
        </w:rPr>
        <w:t>в целях моего участия в</w:t>
      </w:r>
      <w:r>
        <w:rPr>
          <w:color w:val="000000"/>
          <w:lang w:eastAsia="zh-CN"/>
        </w:rPr>
        <w:t xml:space="preserve">о </w:t>
      </w:r>
      <w:r>
        <w:rPr>
          <w:color w:val="000000"/>
          <w:lang w:val="en-US" w:eastAsia="zh-CN"/>
        </w:rPr>
        <w:t>V</w:t>
      </w:r>
      <w:r w:rsidR="004F4329">
        <w:rPr>
          <w:color w:val="000000"/>
          <w:lang w:val="en-US" w:eastAsia="zh-CN"/>
        </w:rPr>
        <w:t>I</w:t>
      </w:r>
      <w:r w:rsidRPr="00B405FE">
        <w:rPr>
          <w:color w:val="000000"/>
          <w:lang w:eastAsia="zh-CN"/>
        </w:rPr>
        <w:t xml:space="preserve"> </w:t>
      </w:r>
      <w:r w:rsidRPr="00B405FE">
        <w:t xml:space="preserve">республиканском конкурсе </w:t>
      </w:r>
      <w:r>
        <w:t>программ</w:t>
      </w:r>
      <w:r w:rsidRPr="00B405FE">
        <w:t xml:space="preserve"> организации отдыха и оздоровления «Лето на все сто!».</w:t>
      </w:r>
    </w:p>
    <w:p w:rsidR="00E64986" w:rsidRPr="00B405FE" w:rsidRDefault="00E64986" w:rsidP="00E64986">
      <w:pPr>
        <w:ind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E64986" w:rsidRPr="00B405FE" w:rsidRDefault="00E64986" w:rsidP="00E64986">
      <w:pPr>
        <w:ind w:right="57" w:firstLine="567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E64986" w:rsidRPr="00B405FE" w:rsidRDefault="00E64986" w:rsidP="00E64986">
      <w:pPr>
        <w:rPr>
          <w:color w:val="000000"/>
          <w:lang w:eastAsia="zh-CN"/>
        </w:rPr>
      </w:pPr>
    </w:p>
    <w:p w:rsidR="00E64986" w:rsidRPr="00B405FE" w:rsidRDefault="00E64986" w:rsidP="00E64986">
      <w:pPr>
        <w:ind w:left="-5" w:right="57" w:hanging="1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«___</w:t>
      </w:r>
      <w:proofErr w:type="gramStart"/>
      <w:r>
        <w:rPr>
          <w:color w:val="000000"/>
          <w:lang w:eastAsia="zh-CN"/>
        </w:rPr>
        <w:t>_ »</w:t>
      </w:r>
      <w:proofErr w:type="gramEnd"/>
      <w:r>
        <w:rPr>
          <w:color w:val="000000"/>
          <w:lang w:eastAsia="zh-CN"/>
        </w:rPr>
        <w:t>__________________202</w:t>
      </w:r>
      <w:r w:rsidR="004F4329">
        <w:rPr>
          <w:color w:val="000000"/>
          <w:lang w:eastAsia="zh-CN"/>
        </w:rPr>
        <w:t>2</w:t>
      </w:r>
      <w:r w:rsidRPr="00B405FE">
        <w:rPr>
          <w:color w:val="000000"/>
          <w:lang w:eastAsia="zh-CN"/>
        </w:rPr>
        <w:t xml:space="preserve"> г. </w:t>
      </w:r>
    </w:p>
    <w:p w:rsidR="00E64986" w:rsidRPr="00B405FE" w:rsidRDefault="00E64986" w:rsidP="00E64986">
      <w:pPr>
        <w:ind w:left="-5" w:right="57" w:hanging="10"/>
        <w:jc w:val="both"/>
        <w:rPr>
          <w:color w:val="000000"/>
          <w:lang w:eastAsia="zh-CN"/>
        </w:rPr>
      </w:pPr>
    </w:p>
    <w:p w:rsidR="00E64986" w:rsidRPr="00B405FE" w:rsidRDefault="00E64986" w:rsidP="00E64986">
      <w:pPr>
        <w:ind w:right="57"/>
        <w:jc w:val="both"/>
        <w:rPr>
          <w:color w:val="000000"/>
          <w:lang w:eastAsia="zh-CN"/>
        </w:rPr>
      </w:pPr>
    </w:p>
    <w:p w:rsidR="00E64986" w:rsidRPr="00B405FE" w:rsidRDefault="00E64986" w:rsidP="00E64986">
      <w:pPr>
        <w:ind w:left="-5" w:right="57" w:hanging="10"/>
        <w:jc w:val="both"/>
        <w:rPr>
          <w:color w:val="000000"/>
          <w:lang w:eastAsia="zh-CN"/>
        </w:rPr>
      </w:pPr>
      <w:r w:rsidRPr="00B405FE">
        <w:rPr>
          <w:color w:val="000000"/>
          <w:lang w:eastAsia="zh-CN"/>
        </w:rPr>
        <w:t>__________________________________________________________________</w:t>
      </w:r>
    </w:p>
    <w:p w:rsidR="00E64986" w:rsidRPr="00B405FE" w:rsidRDefault="00E64986" w:rsidP="00E64986">
      <w:pPr>
        <w:ind w:left="3457"/>
        <w:rPr>
          <w:color w:val="000000"/>
          <w:lang w:eastAsia="zh-CN"/>
        </w:rPr>
      </w:pPr>
      <w:r w:rsidRPr="00B405FE">
        <w:rPr>
          <w:i/>
          <w:color w:val="000000"/>
          <w:lang w:eastAsia="zh-CN"/>
        </w:rPr>
        <w:t xml:space="preserve"> (Ф.И.О. полностью, подпись)</w:t>
      </w:r>
    </w:p>
    <w:p w:rsidR="000B1520" w:rsidRPr="00A0341E" w:rsidRDefault="000B1520" w:rsidP="000B1520">
      <w:pPr>
        <w:spacing w:after="200"/>
        <w:rPr>
          <w:sz w:val="22"/>
          <w:szCs w:val="22"/>
        </w:rPr>
      </w:pPr>
      <w:r w:rsidRPr="00A0341E">
        <w:rPr>
          <w:sz w:val="22"/>
          <w:szCs w:val="22"/>
        </w:rPr>
        <w:br w:type="page"/>
      </w:r>
    </w:p>
    <w:p w:rsidR="000B1520" w:rsidRPr="00B405FE" w:rsidRDefault="000B1520" w:rsidP="000B1520">
      <w:pPr>
        <w:ind w:firstLine="567"/>
        <w:jc w:val="right"/>
      </w:pPr>
      <w:r>
        <w:lastRenderedPageBreak/>
        <w:t>Приложение 4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Pr="00B405FE">
        <w:t xml:space="preserve"> Положению о</w:t>
      </w:r>
      <w:r w:rsidRPr="00B74217">
        <w:t xml:space="preserve"> </w:t>
      </w:r>
      <w:r w:rsidR="00275CAE">
        <w:rPr>
          <w:lang w:val="en-US"/>
        </w:rPr>
        <w:t>V</w:t>
      </w:r>
      <w:r w:rsidR="004F4329">
        <w:rPr>
          <w:lang w:val="en-US"/>
        </w:rPr>
        <w:t>I</w:t>
      </w:r>
      <w:r w:rsidRPr="00B405FE">
        <w:t xml:space="preserve"> 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</w:t>
      </w:r>
      <w:r>
        <w:t xml:space="preserve"> детей</w:t>
      </w:r>
      <w:r w:rsidRPr="00B405FE">
        <w:t xml:space="preserve"> и</w:t>
      </w:r>
      <w:r>
        <w:t xml:space="preserve"> их</w:t>
      </w:r>
      <w:r w:rsidRPr="00B405FE">
        <w:t xml:space="preserve"> оздоровления</w:t>
      </w:r>
    </w:p>
    <w:p w:rsidR="000B1520" w:rsidRPr="00B405FE" w:rsidRDefault="000B1520" w:rsidP="000B1520">
      <w:pPr>
        <w:ind w:firstLine="567"/>
        <w:jc w:val="right"/>
      </w:pPr>
      <w:r w:rsidRPr="00B405FE">
        <w:t xml:space="preserve"> «Лето на все сто!»</w:t>
      </w:r>
    </w:p>
    <w:p w:rsidR="000B1520" w:rsidRPr="00B405FE" w:rsidRDefault="000B1520" w:rsidP="000B1520">
      <w:pPr>
        <w:ind w:firstLine="567"/>
        <w:jc w:val="center"/>
      </w:pPr>
    </w:p>
    <w:p w:rsidR="000B1520" w:rsidRPr="00B405FE" w:rsidRDefault="000B1520" w:rsidP="000B1520">
      <w:pPr>
        <w:keepNext/>
        <w:keepLines/>
        <w:spacing w:after="131" w:line="259" w:lineRule="auto"/>
        <w:ind w:left="790" w:right="2" w:hanging="10"/>
        <w:jc w:val="center"/>
        <w:outlineLvl w:val="0"/>
        <w:rPr>
          <w:b/>
          <w:color w:val="000000"/>
          <w:lang w:eastAsia="zh-CN"/>
        </w:rPr>
      </w:pPr>
      <w:r w:rsidRPr="00B405FE">
        <w:rPr>
          <w:b/>
          <w:color w:val="000000"/>
          <w:lang w:eastAsia="zh-CN"/>
        </w:rPr>
        <w:t xml:space="preserve">ИНФОРМАЦИОННАЯ КАРТА </w:t>
      </w:r>
    </w:p>
    <w:tbl>
      <w:tblPr>
        <w:tblW w:w="9995" w:type="dxa"/>
        <w:tblInd w:w="-10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35"/>
        <w:gridCol w:w="4074"/>
        <w:gridCol w:w="5386"/>
      </w:tblGrid>
      <w:tr w:rsidR="000B1520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20" w:rsidRPr="00B405FE" w:rsidRDefault="00282241" w:rsidP="008105C4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</w:t>
            </w:r>
            <w:r w:rsidR="000B1520" w:rsidRPr="00B405FE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20" w:rsidRPr="00B405FE" w:rsidRDefault="000B1520" w:rsidP="00E23738">
            <w:pPr>
              <w:spacing w:line="360" w:lineRule="auto"/>
              <w:rPr>
                <w:rFonts w:eastAsia="SimSun"/>
                <w:color w:val="000000"/>
                <w:lang w:eastAsia="zh-CN"/>
              </w:rPr>
            </w:pPr>
            <w:r w:rsidRPr="00B405FE">
              <w:rPr>
                <w:rFonts w:eastAsia="SimSun"/>
                <w:color w:val="000000"/>
                <w:lang w:eastAsia="zh-CN"/>
              </w:rPr>
              <w:t xml:space="preserve">Полное название </w:t>
            </w:r>
            <w:r w:rsidR="00E23738">
              <w:rPr>
                <w:rFonts w:eastAsia="SimSun"/>
                <w:color w:val="000000"/>
                <w:lang w:eastAsia="zh-CN"/>
              </w:rPr>
              <w:t>программы</w:t>
            </w:r>
            <w:r w:rsidRPr="00B405FE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20" w:rsidRPr="00B405FE" w:rsidRDefault="000B1520" w:rsidP="008105C4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8105C4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8105C4">
            <w:pPr>
              <w:spacing w:line="360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8105C4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8105C4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Default="00E23738" w:rsidP="008105C4">
            <w:pPr>
              <w:spacing w:line="360" w:lineRule="auto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Направленность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8105C4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ФИО автора, разработчика (коллектива) с указанием занимаемой должности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Контактный телефон, электронный адрес автора(</w:t>
            </w:r>
            <w:proofErr w:type="spellStart"/>
            <w:r w:rsidRPr="00E57D40">
              <w:t>ов</w:t>
            </w:r>
            <w:proofErr w:type="spellEnd"/>
            <w:r w:rsidRPr="00E57D40"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Полное наименование организации,  реализующей программу,  ведомственная принадлежность, форма собственности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Адрес организации (почтовый и электронный)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Сайт организации, реализующей программу, ссылки на группы в социальных сетях (если имеются)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Характеристика целевой группы (возраст детей, специфика контингента /если есть/)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 xml:space="preserve">Краткая аннотация содержания программы </w:t>
            </w:r>
          </w:p>
          <w:p w:rsidR="00E23738" w:rsidRPr="00E57D40" w:rsidRDefault="00E23738" w:rsidP="00E23738">
            <w:r w:rsidRPr="00E57D40">
              <w:rPr>
                <w:b/>
              </w:rPr>
              <w:t>(не более 500 символов)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 xml:space="preserve">Актуальность и новизна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Цель и задачи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Предполагаемые результаты  реализации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Основные этапы реализации программы (кратко)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Ключевые мероприятия (перечень)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 xml:space="preserve">Условия реализации программы – ресурсное обеспечение  </w:t>
            </w:r>
          </w:p>
          <w:p w:rsidR="00E23738" w:rsidRPr="00E57D40" w:rsidRDefault="00E23738" w:rsidP="00E23738">
            <w:r w:rsidRPr="00E57D40">
              <w:t>- финансовые условия</w:t>
            </w:r>
          </w:p>
          <w:p w:rsidR="00E23738" w:rsidRPr="00E57D40" w:rsidRDefault="00E23738" w:rsidP="00E23738">
            <w:r w:rsidRPr="00E57D40">
              <w:t xml:space="preserve">- материально-технические </w:t>
            </w:r>
          </w:p>
          <w:p w:rsidR="00E23738" w:rsidRPr="00E57D40" w:rsidRDefault="00E23738" w:rsidP="00E23738">
            <w:r w:rsidRPr="00E57D40">
              <w:t>- природные</w:t>
            </w:r>
          </w:p>
          <w:p w:rsidR="00E23738" w:rsidRPr="00E57D40" w:rsidRDefault="00E23738" w:rsidP="00E23738">
            <w:r w:rsidRPr="00E57D40">
              <w:t xml:space="preserve">- организационные </w:t>
            </w:r>
          </w:p>
          <w:p w:rsidR="00E23738" w:rsidRPr="00E57D40" w:rsidRDefault="00E23738" w:rsidP="00E23738">
            <w:r w:rsidRPr="00E57D40">
              <w:t xml:space="preserve">- информационные </w:t>
            </w:r>
          </w:p>
          <w:p w:rsidR="00E23738" w:rsidRPr="00E57D40" w:rsidRDefault="00E23738" w:rsidP="00E23738">
            <w:r w:rsidRPr="00E57D40">
              <w:t xml:space="preserve">- кадровые </w:t>
            </w:r>
          </w:p>
          <w:p w:rsidR="00E23738" w:rsidRPr="00E57D40" w:rsidRDefault="00E23738" w:rsidP="00E23738">
            <w:r w:rsidRPr="00E57D40">
              <w:t xml:space="preserve">- методические </w:t>
            </w:r>
          </w:p>
          <w:p w:rsidR="00E23738" w:rsidRPr="00E57D40" w:rsidRDefault="00E23738" w:rsidP="00E23738">
            <w:r w:rsidRPr="00E57D40">
              <w:t xml:space="preserve">- мотивационные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lastRenderedPageBreak/>
              <w:t>17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Наличие системы детского самоуправления, поручения и механизм функционирования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Игровая модель и система стимулирования участников (рейтинг, ступени роста, регистрация достижений участников программы)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19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Кадровое обеспечение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Сетевое взаимодействие, наличие социальных и тематических партнёров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Предполагаемый социальный эффект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Механизм оценки эффективности реализации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Наличие системы обратной связи с участниками программы (детьми, специалистами, родителями)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pPr>
              <w:jc w:val="both"/>
            </w:pPr>
            <w:r w:rsidRPr="00E57D40"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  <w:tr w:rsidR="00E23738" w:rsidRPr="00B405FE" w:rsidTr="008105C4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282241" w:rsidP="00E23738">
            <w:pPr>
              <w:spacing w:line="360" w:lineRule="auto"/>
              <w:ind w:right="51"/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E57D40" w:rsidRDefault="00E23738" w:rsidP="00E23738">
            <w:r w:rsidRPr="00E57D40">
              <w:t>Возможность тиражирования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38" w:rsidRPr="00B405FE" w:rsidRDefault="00E23738" w:rsidP="00E23738">
            <w:pPr>
              <w:spacing w:line="360" w:lineRule="auto"/>
              <w:ind w:right="57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0B1520" w:rsidRDefault="000B1520" w:rsidP="002D6FE2">
      <w:pPr>
        <w:ind w:firstLine="567"/>
        <w:rPr>
          <w:color w:val="000000"/>
          <w:lang w:eastAsia="zh-CN"/>
        </w:rPr>
      </w:pPr>
      <w:r w:rsidRPr="00B405FE">
        <w:rPr>
          <w:color w:val="000000"/>
          <w:lang w:eastAsia="zh-CN"/>
        </w:rPr>
        <w:br w:type="page"/>
      </w:r>
    </w:p>
    <w:p w:rsidR="000B1520" w:rsidRPr="00B405FE" w:rsidRDefault="000B1520" w:rsidP="000B1520">
      <w:pPr>
        <w:ind w:firstLine="567"/>
        <w:jc w:val="right"/>
      </w:pPr>
      <w:r>
        <w:lastRenderedPageBreak/>
        <w:t>Приложение 5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Pr="00B405FE">
        <w:t xml:space="preserve"> Положению о </w:t>
      </w:r>
      <w:r w:rsidR="00275CAE">
        <w:rPr>
          <w:lang w:val="en-US"/>
        </w:rPr>
        <w:t>V</w:t>
      </w:r>
      <w:r w:rsidR="004F4329">
        <w:rPr>
          <w:lang w:val="en-US"/>
        </w:rPr>
        <w:t>I</w:t>
      </w:r>
      <w:r w:rsidRPr="00B405FE">
        <w:t xml:space="preserve"> 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</w:t>
      </w:r>
      <w:r>
        <w:t xml:space="preserve"> детей</w:t>
      </w:r>
      <w:r w:rsidRPr="00B405FE">
        <w:t xml:space="preserve"> и</w:t>
      </w:r>
      <w:r>
        <w:t xml:space="preserve"> их</w:t>
      </w:r>
      <w:r w:rsidRPr="00B405FE">
        <w:t xml:space="preserve"> оздоровления</w:t>
      </w:r>
    </w:p>
    <w:p w:rsidR="000B1520" w:rsidRDefault="000B1520" w:rsidP="000B1520">
      <w:pPr>
        <w:ind w:firstLine="567"/>
        <w:jc w:val="right"/>
      </w:pPr>
      <w:r w:rsidRPr="00B405FE">
        <w:t xml:space="preserve"> «Лето на все сто!»</w:t>
      </w:r>
    </w:p>
    <w:p w:rsidR="000B1520" w:rsidRDefault="000B1520" w:rsidP="000B1520">
      <w:pPr>
        <w:ind w:firstLine="567"/>
        <w:jc w:val="right"/>
      </w:pPr>
    </w:p>
    <w:p w:rsidR="000B1520" w:rsidRPr="00FC25F7" w:rsidRDefault="000B1520" w:rsidP="000B1520">
      <w:pPr>
        <w:jc w:val="center"/>
        <w:rPr>
          <w:b/>
        </w:rPr>
      </w:pPr>
      <w:r w:rsidRPr="00FC25F7">
        <w:rPr>
          <w:b/>
        </w:rPr>
        <w:t>Примерная структура программы</w:t>
      </w:r>
    </w:p>
    <w:p w:rsidR="000B1520" w:rsidRPr="00FC25F7" w:rsidRDefault="000B1520" w:rsidP="000B1520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6"/>
        <w:gridCol w:w="559"/>
      </w:tblGrid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sz w:val="24"/>
                <w:szCs w:val="24"/>
              </w:rPr>
              <w:t>ИНФОРМАЦИОННАЯ КАРТА …………………………………………...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sz w:val="24"/>
                <w:szCs w:val="24"/>
              </w:rPr>
              <w:t>ПОЯСНИТЕЛЬНАЯ ЗАПИСКА …………………………………………..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rPr>
                <w:b/>
                <w:bCs/>
              </w:rPr>
              <w:t xml:space="preserve">- </w:t>
            </w:r>
            <w:r w:rsidRPr="00FC25F7">
              <w:t>актуальность программы …………………………………………………….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 новизна программы ………………………………………………………….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педагогическая целесообразность ………………………………………….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цель программы ……………………………………………………………...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задачи программы ……………………………………………………………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предполагаемые результаты программы …………………………………..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участники программы ……………………………………………………….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формы организации деятельности ………………………………………….</w:t>
            </w:r>
          </w:p>
          <w:p w:rsidR="000B1520" w:rsidRPr="00FC25F7" w:rsidRDefault="000B1520" w:rsidP="008105C4">
            <w:pPr>
              <w:spacing w:line="276" w:lineRule="auto"/>
              <w:ind w:firstLine="426"/>
            </w:pPr>
            <w:r w:rsidRPr="00FC25F7">
              <w:t>- понятийный аппарат программы…………………………………………….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НОРМАТИВНО-ПРАВОВАЯ БАЗА ……………………………………...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>ЛОГОТИП ПРОГРАММЫ ………………………………………………...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КРИТЕРИИ И СПОСОБЫ ОЦЕНКИ КАЧЕСТВА РЕАЛИЗАЦИИ ПРОГРАММЫ………………………………………………………………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rPr>
          <w:trHeight w:val="2881"/>
        </w:trPr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И СРЕДСТВА РЕАЛИЗАЦИИ ПРОГРАММЫ ……….</w:t>
            </w:r>
          </w:p>
          <w:p w:rsidR="006F7991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6F7991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учебный план программы ………………………………………………..</w:t>
            </w: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0B1520" w:rsidRPr="00E42B74" w:rsidRDefault="006F7991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0B1520" w:rsidRPr="00FC25F7">
              <w:rPr>
                <w:rFonts w:ascii="Times New Roman" w:eastAsia="Times New Roman" w:hAnsi="Times New Roman"/>
                <w:sz w:val="24"/>
                <w:szCs w:val="24"/>
              </w:rPr>
              <w:t>развитие содержания по этапам, направлениям, принципы построения программы, законы лагеря …………………………………...</w:t>
            </w:r>
            <w:r w:rsidR="000B1520" w:rsidRPr="00E42B74">
              <w:rPr>
                <w:rFonts w:ascii="Times New Roman" w:eastAsia="Times New Roman" w:hAnsi="Times New Roman"/>
                <w:sz w:val="24"/>
                <w:szCs w:val="24"/>
              </w:rPr>
              <w:t>......................</w:t>
            </w:r>
          </w:p>
          <w:p w:rsidR="000B1520" w:rsidRPr="00FC25F7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 игрового взаимодействия ………………………………………..</w:t>
            </w:r>
          </w:p>
          <w:p w:rsidR="000B1520" w:rsidRPr="00FC25F7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>- легенда лагеря ……………………………………………………………..</w:t>
            </w:r>
          </w:p>
          <w:p w:rsidR="000B1520" w:rsidRPr="00E42B74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мотивации и стимулирования участников программы ………</w:t>
            </w:r>
            <w:r w:rsidRPr="00E42B7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  <w:p w:rsidR="000B1520" w:rsidRPr="00E42B74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содержательные и организационные особенности деятельности детских объединений 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E42B7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</w:p>
          <w:p w:rsidR="000B1520" w:rsidRPr="00FC25F7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распорядок  дня …………………………………………………………....</w:t>
            </w:r>
          </w:p>
          <w:p w:rsidR="000B1520" w:rsidRPr="00E063FA" w:rsidRDefault="000B1520" w:rsidP="008105C4">
            <w:pPr>
              <w:pStyle w:val="a6"/>
              <w:widowControl w:val="0"/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C25F7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проведения мероприятий……………………………………………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КАДРОВОЕ ОБЕСПЕЧЕНИЕ ПРОГРАММЫ …………………………..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ИНФОРМАЦИОННО-МЕТОДИЧЕСКОЕ ОБЕСПЕЧЕНИЕ ПРОГРАММЫ. СИСТЕМА АНАЛИЗА РЕАЛИЗАЦИИ ПРОГРАММЫ……………………………………………………………....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МАТЕРИАЛЬНО-ТЕХНИЧЕСКОГО ОБЕСПЕЧЕНИЯ ПРОГРАММЫ…………………………………………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E42B74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caps/>
                <w:sz w:val="24"/>
                <w:szCs w:val="24"/>
              </w:rPr>
              <w:t xml:space="preserve"> Финансирование программы …………………………………..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0B152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C25F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СПИСОК ЛИТЕРАТУРЫ …………………………………………………</w:t>
            </w: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  <w:tr w:rsidR="000B1520" w:rsidRPr="00FC25F7" w:rsidTr="008105C4">
        <w:tc>
          <w:tcPr>
            <w:tcW w:w="8923" w:type="dxa"/>
          </w:tcPr>
          <w:p w:rsidR="000B1520" w:rsidRPr="00FC25F7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25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ПРИЛОЖЕНИЯ</w:t>
            </w:r>
          </w:p>
          <w:p w:rsidR="000B1520" w:rsidRPr="00FC25F7" w:rsidRDefault="000B1520" w:rsidP="008105C4">
            <w:pPr>
              <w:pStyle w:val="a6"/>
              <w:widowControl w:val="0"/>
              <w:tabs>
                <w:tab w:val="left" w:pos="720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48" w:type="dxa"/>
          </w:tcPr>
          <w:p w:rsidR="000B1520" w:rsidRPr="00FC25F7" w:rsidRDefault="000B1520" w:rsidP="008105C4">
            <w:pPr>
              <w:widowControl w:val="0"/>
              <w:tabs>
                <w:tab w:val="left" w:pos="720"/>
              </w:tabs>
              <w:spacing w:line="276" w:lineRule="auto"/>
              <w:rPr>
                <w:caps/>
              </w:rPr>
            </w:pPr>
          </w:p>
        </w:tc>
      </w:tr>
    </w:tbl>
    <w:p w:rsidR="00E63CC5" w:rsidRDefault="00E63CC5" w:rsidP="00E63CC5">
      <w:pPr>
        <w:ind w:firstLine="567"/>
      </w:pPr>
      <w:r>
        <w:br w:type="page"/>
      </w:r>
    </w:p>
    <w:p w:rsidR="000B1520" w:rsidRPr="00B405FE" w:rsidRDefault="000B1520" w:rsidP="000B1520">
      <w:pPr>
        <w:ind w:firstLine="567"/>
        <w:jc w:val="right"/>
      </w:pPr>
      <w:r>
        <w:lastRenderedPageBreak/>
        <w:t>Приложение 6</w:t>
      </w:r>
    </w:p>
    <w:p w:rsidR="000B1520" w:rsidRPr="00B405FE" w:rsidRDefault="000B1520" w:rsidP="000B1520">
      <w:pPr>
        <w:ind w:firstLine="567"/>
        <w:jc w:val="right"/>
      </w:pPr>
      <w:r>
        <w:t>к</w:t>
      </w:r>
      <w:r w:rsidRPr="00B405FE">
        <w:t xml:space="preserve"> Положению о </w:t>
      </w:r>
      <w:r w:rsidR="00275CAE">
        <w:rPr>
          <w:lang w:val="en-US"/>
        </w:rPr>
        <w:t>V</w:t>
      </w:r>
      <w:r w:rsidR="004F4329">
        <w:rPr>
          <w:lang w:val="en-US"/>
        </w:rPr>
        <w:t>I</w:t>
      </w:r>
      <w:r w:rsidRPr="00C21A14">
        <w:t xml:space="preserve"> </w:t>
      </w:r>
      <w:r w:rsidRPr="00B405FE">
        <w:t>республиканском конкурсе</w:t>
      </w:r>
    </w:p>
    <w:p w:rsidR="000B1520" w:rsidRPr="00B405FE" w:rsidRDefault="000B1520" w:rsidP="000B1520">
      <w:pPr>
        <w:ind w:firstLine="567"/>
        <w:jc w:val="right"/>
      </w:pPr>
      <w:r>
        <w:t xml:space="preserve"> программ</w:t>
      </w:r>
      <w:r w:rsidRPr="00B405FE">
        <w:t xml:space="preserve"> организации отдыха</w:t>
      </w:r>
      <w:r>
        <w:t xml:space="preserve"> детей</w:t>
      </w:r>
      <w:r w:rsidRPr="00B405FE">
        <w:t xml:space="preserve"> и</w:t>
      </w:r>
      <w:r>
        <w:t xml:space="preserve"> их</w:t>
      </w:r>
      <w:r w:rsidRPr="00B405FE">
        <w:t xml:space="preserve"> оздоровления</w:t>
      </w:r>
    </w:p>
    <w:p w:rsidR="000B1520" w:rsidRPr="00B405FE" w:rsidRDefault="000B1520" w:rsidP="000B1520">
      <w:pPr>
        <w:ind w:firstLine="567"/>
        <w:jc w:val="right"/>
      </w:pPr>
      <w:r w:rsidRPr="00B405FE">
        <w:t xml:space="preserve"> «Лето на все сто!»</w:t>
      </w:r>
    </w:p>
    <w:p w:rsidR="000B1520" w:rsidRPr="00B405FE" w:rsidRDefault="000B1520" w:rsidP="000B1520">
      <w:pPr>
        <w:ind w:firstLine="567"/>
        <w:jc w:val="center"/>
        <w:rPr>
          <w:b/>
        </w:rPr>
      </w:pPr>
    </w:p>
    <w:p w:rsidR="000B1520" w:rsidRPr="00B405FE" w:rsidRDefault="000B1520" w:rsidP="000B1520">
      <w:pPr>
        <w:ind w:firstLine="567"/>
        <w:jc w:val="center"/>
        <w:rPr>
          <w:b/>
        </w:rPr>
      </w:pPr>
      <w:r>
        <w:rPr>
          <w:b/>
        </w:rPr>
        <w:t xml:space="preserve">Критерии оценки </w:t>
      </w:r>
    </w:p>
    <w:p w:rsidR="000B1520" w:rsidRPr="00FE08E2" w:rsidRDefault="00275CAE" w:rsidP="000B1520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="004F4329">
        <w:rPr>
          <w:b/>
          <w:lang w:val="en-US"/>
        </w:rPr>
        <w:t>I</w:t>
      </w:r>
      <w:r w:rsidR="000B1520" w:rsidRPr="00FE08E2">
        <w:rPr>
          <w:b/>
        </w:rPr>
        <w:t xml:space="preserve"> республиканского конкурса программ организации отдыха детей и их оздоровления «Лето на все сто</w:t>
      </w:r>
      <w:proofErr w:type="gramStart"/>
      <w:r w:rsidR="000B1520" w:rsidRPr="00FE08E2">
        <w:rPr>
          <w:b/>
        </w:rPr>
        <w:t>!»</w:t>
      </w:r>
      <w:proofErr w:type="gramEnd"/>
    </w:p>
    <w:p w:rsidR="000B1520" w:rsidRDefault="000B1520" w:rsidP="000B1520">
      <w:pPr>
        <w:ind w:firstLine="567"/>
        <w:jc w:val="center"/>
        <w:rPr>
          <w:b/>
        </w:rPr>
      </w:pPr>
    </w:p>
    <w:p w:rsidR="000166F0" w:rsidRDefault="000166F0" w:rsidP="000166F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СООТВЕТСТВИЕ ПОЛОЖЕНИЮ.</w:t>
      </w:r>
    </w:p>
    <w:p w:rsidR="000166F0" w:rsidRPr="00AB25A0" w:rsidRDefault="000166F0" w:rsidP="000166F0">
      <w:pPr>
        <w:pStyle w:val="a6"/>
        <w:ind w:left="1211"/>
        <w:jc w:val="both"/>
        <w:rPr>
          <w:rFonts w:ascii="Times New Roman" w:hAnsi="Times New Roman"/>
          <w:szCs w:val="24"/>
        </w:rPr>
      </w:pPr>
    </w:p>
    <w:p w:rsidR="000166F0" w:rsidRPr="00AB25A0" w:rsidRDefault="000166F0" w:rsidP="000166F0">
      <w:pPr>
        <w:ind w:firstLine="851"/>
        <w:jc w:val="both"/>
      </w:pPr>
      <w:r w:rsidRPr="00AB25A0">
        <w:t>2- АКТУАЛЬНОСТЬ:</w:t>
      </w:r>
    </w:p>
    <w:p w:rsidR="000166F0" w:rsidRPr="00AB25A0" w:rsidRDefault="000166F0" w:rsidP="000166F0">
      <w:pPr>
        <w:ind w:firstLine="851"/>
        <w:jc w:val="both"/>
      </w:pPr>
      <w:r w:rsidRPr="00AB25A0">
        <w:t xml:space="preserve">- на сколько содержание программы соответствует приоритетным </w:t>
      </w:r>
      <w:proofErr w:type="gramStart"/>
      <w:r w:rsidRPr="00AB25A0">
        <w:t>направлениям  государственной</w:t>
      </w:r>
      <w:proofErr w:type="gramEnd"/>
      <w:r w:rsidRPr="00AB25A0">
        <w:t xml:space="preserve"> политики РФ, а также специфике конкретного субъекта РФ; </w:t>
      </w:r>
    </w:p>
    <w:p w:rsidR="000166F0" w:rsidRPr="00AB25A0" w:rsidRDefault="000166F0" w:rsidP="000166F0">
      <w:pPr>
        <w:ind w:firstLine="851"/>
        <w:jc w:val="both"/>
      </w:pPr>
      <w:r w:rsidRPr="00AB25A0">
        <w:t>- ориентированность программы на решение важных проблем общества и развития личности ребенка;</w:t>
      </w:r>
    </w:p>
    <w:p w:rsidR="000166F0" w:rsidRDefault="000166F0" w:rsidP="000166F0">
      <w:pPr>
        <w:ind w:firstLine="851"/>
        <w:jc w:val="both"/>
      </w:pPr>
      <w:r w:rsidRPr="00AB25A0">
        <w:t>- соответствие содержания программы современным исследованиям в области науки, в том числе педагогической.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3- ПРЕЕМСТВЕННОСТЬ:</w:t>
      </w:r>
    </w:p>
    <w:p w:rsidR="000166F0" w:rsidRPr="00AB25A0" w:rsidRDefault="000166F0" w:rsidP="000166F0">
      <w:pPr>
        <w:ind w:firstLine="851"/>
        <w:jc w:val="both"/>
      </w:pPr>
      <w:r w:rsidRPr="00AB25A0">
        <w:t>- наличие  и описание  предыдущего опыта работы в области реализации программ отдыха детей и их оздоровления у данной организации;</w:t>
      </w:r>
    </w:p>
    <w:p w:rsidR="000166F0" w:rsidRPr="00AB25A0" w:rsidRDefault="000166F0" w:rsidP="000166F0">
      <w:pPr>
        <w:ind w:firstLine="851"/>
        <w:jc w:val="both"/>
      </w:pPr>
      <w:r w:rsidRPr="00AB25A0">
        <w:t>- обозначение связей и преемственности с накопленным положительным опытом реализации данных программ (например, тематических, профильных и т.д.);</w:t>
      </w:r>
    </w:p>
    <w:p w:rsidR="000166F0" w:rsidRDefault="000166F0" w:rsidP="000166F0">
      <w:pPr>
        <w:ind w:firstLine="851"/>
        <w:jc w:val="both"/>
      </w:pPr>
      <w:r w:rsidRPr="00AB25A0">
        <w:t xml:space="preserve">- определение путей совершенствования  содержания работы в связи с изученным опытом реализации конкретных программ детского отдыха 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4- ИННОВАЦИОННОСТЬ:</w:t>
      </w:r>
    </w:p>
    <w:p w:rsidR="000166F0" w:rsidRPr="00AB25A0" w:rsidRDefault="000166F0" w:rsidP="000166F0">
      <w:pPr>
        <w:ind w:firstLine="851"/>
        <w:jc w:val="both"/>
      </w:pPr>
      <w:r w:rsidRPr="00AB25A0">
        <w:t>- наличие в содержании программы новаторских подходов, форм и методик  работы;</w:t>
      </w:r>
    </w:p>
    <w:p w:rsidR="000166F0" w:rsidRPr="00AB25A0" w:rsidRDefault="000166F0" w:rsidP="000166F0">
      <w:pPr>
        <w:ind w:firstLine="851"/>
        <w:jc w:val="both"/>
      </w:pPr>
      <w:r w:rsidRPr="00AB25A0">
        <w:t>- обоснованность  использования  инноваций;</w:t>
      </w:r>
    </w:p>
    <w:p w:rsidR="000166F0" w:rsidRDefault="000166F0" w:rsidP="000166F0">
      <w:pPr>
        <w:ind w:firstLine="851"/>
        <w:jc w:val="both"/>
      </w:pPr>
      <w:r w:rsidRPr="00AB25A0">
        <w:t>- доступность изложения  инноваций в содержании программы.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5- ЦЕЛОСТНОСТЬ:</w:t>
      </w:r>
    </w:p>
    <w:p w:rsidR="000166F0" w:rsidRPr="00AB25A0" w:rsidRDefault="000166F0" w:rsidP="000166F0">
      <w:pPr>
        <w:ind w:firstLine="851"/>
        <w:jc w:val="both"/>
      </w:pPr>
      <w:r w:rsidRPr="00AB25A0">
        <w:t>- показатель объединения структурных элементов программы в целостную систему, в единый завершенный документ;</w:t>
      </w:r>
    </w:p>
    <w:p w:rsidR="000166F0" w:rsidRDefault="000166F0" w:rsidP="000166F0">
      <w:pPr>
        <w:ind w:firstLine="851"/>
        <w:jc w:val="both"/>
      </w:pPr>
      <w:r w:rsidRPr="00AB25A0">
        <w:t>- связность поставленных цеди и задач с ожидаемыми результатами, социальным эффектом, механизмами реализации, оценки качества и результативности программы.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6- ЛОГИЧНОСТЬ:</w:t>
      </w:r>
    </w:p>
    <w:p w:rsidR="000166F0" w:rsidRPr="00AB25A0" w:rsidRDefault="000166F0" w:rsidP="000166F0">
      <w:pPr>
        <w:ind w:firstLine="851"/>
        <w:jc w:val="both"/>
      </w:pPr>
      <w:r w:rsidRPr="00AB25A0">
        <w:t>- обоснованность и соответствие  выбранных методов, форм и методик («механизмов реализации») сформулированным целям, задачам и принципам в содержании  программы;</w:t>
      </w:r>
    </w:p>
    <w:p w:rsidR="000166F0" w:rsidRPr="00AB25A0" w:rsidRDefault="000166F0" w:rsidP="000166F0">
      <w:pPr>
        <w:ind w:firstLine="851"/>
        <w:jc w:val="both"/>
      </w:pPr>
      <w:r w:rsidRPr="00AB25A0">
        <w:t>- показатель взаимосвязи структурных элементов программы;</w:t>
      </w:r>
    </w:p>
    <w:p w:rsidR="000166F0" w:rsidRPr="00AB25A0" w:rsidRDefault="000166F0" w:rsidP="000166F0">
      <w:pPr>
        <w:ind w:firstLine="851"/>
        <w:jc w:val="both"/>
      </w:pPr>
      <w:r w:rsidRPr="00AB25A0">
        <w:t>- соответствие результатов поставленным цели и задачам;</w:t>
      </w:r>
    </w:p>
    <w:p w:rsidR="000166F0" w:rsidRDefault="000166F0" w:rsidP="000166F0">
      <w:pPr>
        <w:ind w:firstLine="851"/>
        <w:jc w:val="both"/>
      </w:pPr>
      <w:r w:rsidRPr="00AB25A0">
        <w:t>- отражение выбранных направлений работы по программе  сформулированным задачам.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7- МЕТОДИЧЕСКАЯ ГРАМОТНОСТЬ  И ОБОСНОВАННОСТЬ:</w:t>
      </w:r>
    </w:p>
    <w:p w:rsidR="000166F0" w:rsidRPr="00AB25A0" w:rsidRDefault="000166F0" w:rsidP="000166F0">
      <w:pPr>
        <w:ind w:firstLine="851"/>
        <w:jc w:val="both"/>
      </w:pPr>
      <w:r w:rsidRPr="00AB25A0">
        <w:t>- наличие всех структурных элементов программы;</w:t>
      </w:r>
    </w:p>
    <w:p w:rsidR="000166F0" w:rsidRPr="00AB25A0" w:rsidRDefault="000166F0" w:rsidP="000166F0">
      <w:pPr>
        <w:ind w:firstLine="851"/>
        <w:jc w:val="both"/>
      </w:pPr>
      <w:r w:rsidRPr="00AB25A0">
        <w:t>- обоснованность  каждого структурного элемента программы в отдельности;</w:t>
      </w:r>
    </w:p>
    <w:p w:rsidR="000166F0" w:rsidRPr="00AB25A0" w:rsidRDefault="000166F0" w:rsidP="000166F0">
      <w:pPr>
        <w:ind w:firstLine="851"/>
        <w:jc w:val="both"/>
      </w:pPr>
      <w:r w:rsidRPr="00AB25A0">
        <w:t>- грамотная формулировка цели, задач и результатов;</w:t>
      </w:r>
    </w:p>
    <w:p w:rsidR="000166F0" w:rsidRPr="00AB25A0" w:rsidRDefault="000166F0" w:rsidP="000166F0">
      <w:pPr>
        <w:ind w:firstLine="851"/>
        <w:jc w:val="both"/>
      </w:pPr>
      <w:r w:rsidRPr="00AB25A0">
        <w:lastRenderedPageBreak/>
        <w:t>- методически обоснованные выбранные формы и методы работы;</w:t>
      </w:r>
    </w:p>
    <w:p w:rsidR="000166F0" w:rsidRPr="00AB25A0" w:rsidRDefault="000166F0" w:rsidP="000166F0">
      <w:pPr>
        <w:ind w:firstLine="851"/>
        <w:jc w:val="both"/>
      </w:pPr>
      <w:r w:rsidRPr="00AB25A0">
        <w:t xml:space="preserve">- грамотное использование в программе понятий педагогики, возрастной и педагогической психологии, методики воспитательной и образовательной деятельности </w:t>
      </w:r>
    </w:p>
    <w:p w:rsidR="000166F0" w:rsidRDefault="000166F0" w:rsidP="000166F0">
      <w:pPr>
        <w:ind w:firstLine="851"/>
        <w:jc w:val="both"/>
      </w:pPr>
      <w:r w:rsidRPr="00AB25A0">
        <w:t>- методически грамотно прописанная структура детского самоуправления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8- РЕАЛИСТИЧНОСТЬ:</w:t>
      </w:r>
    </w:p>
    <w:p w:rsidR="000166F0" w:rsidRPr="00AB25A0" w:rsidRDefault="000166F0" w:rsidP="000166F0">
      <w:pPr>
        <w:ind w:firstLine="851"/>
        <w:jc w:val="both"/>
      </w:pPr>
      <w:r w:rsidRPr="00AB25A0">
        <w:t>- реальность  и достижимость выбранной цели (и задач) на конкретный, ограниченный по времени, период;</w:t>
      </w:r>
    </w:p>
    <w:p w:rsidR="000166F0" w:rsidRPr="00AB25A0" w:rsidRDefault="000166F0" w:rsidP="000166F0">
      <w:pPr>
        <w:ind w:firstLine="851"/>
        <w:jc w:val="both"/>
      </w:pPr>
      <w:r w:rsidRPr="00AB25A0">
        <w:t>- конкретное  описание реальных ресурсов по достижению поставленной цели программы;</w:t>
      </w:r>
    </w:p>
    <w:p w:rsidR="000166F0" w:rsidRDefault="000166F0" w:rsidP="000166F0">
      <w:pPr>
        <w:ind w:firstLine="851"/>
        <w:jc w:val="both"/>
      </w:pPr>
      <w:r w:rsidRPr="00AB25A0">
        <w:t xml:space="preserve">- </w:t>
      </w:r>
      <w:proofErr w:type="spellStart"/>
      <w:r w:rsidRPr="00AB25A0">
        <w:t>воспроизводимость</w:t>
      </w:r>
      <w:proofErr w:type="spellEnd"/>
      <w:r w:rsidRPr="00AB25A0">
        <w:t xml:space="preserve"> и </w:t>
      </w:r>
      <w:proofErr w:type="spellStart"/>
      <w:r w:rsidRPr="00AB25A0">
        <w:t>тиражируемость</w:t>
      </w:r>
      <w:proofErr w:type="spellEnd"/>
      <w:r w:rsidRPr="00AB25A0">
        <w:t xml:space="preserve"> программы в других условиях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9- УЧЕТ ВОЗРАСТНЫХ, ИНДИВИДУАЛЬНЫХ, ЭТНОКУЛЬТУРНЫХ И ДР. ОСОБЕННОСТЕЙ ВОСПИТАННИКОВ:</w:t>
      </w:r>
    </w:p>
    <w:p w:rsidR="000166F0" w:rsidRPr="00AB25A0" w:rsidRDefault="000166F0" w:rsidP="000166F0">
      <w:pPr>
        <w:ind w:firstLine="851"/>
        <w:jc w:val="both"/>
      </w:pPr>
      <w:r w:rsidRPr="00AB25A0">
        <w:t xml:space="preserve">- соответствие  содержания программы возрасту, специфике и другим особенностям контингента детей; </w:t>
      </w:r>
    </w:p>
    <w:p w:rsidR="000166F0" w:rsidRDefault="000166F0" w:rsidP="000166F0">
      <w:pPr>
        <w:ind w:firstLine="851"/>
        <w:jc w:val="both"/>
      </w:pPr>
      <w:r w:rsidRPr="00AB25A0">
        <w:t>- обоснованность выбранных форм и методик.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10- СОЦИАЛЬНАЯ ЗНАЧИМОСТЬ:</w:t>
      </w:r>
    </w:p>
    <w:p w:rsidR="000166F0" w:rsidRDefault="000166F0" w:rsidP="000166F0">
      <w:pPr>
        <w:ind w:firstLine="851"/>
        <w:jc w:val="both"/>
      </w:pPr>
      <w:r w:rsidRPr="00AB25A0">
        <w:t>- значение результатов реализации программы для общества.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ind w:firstLine="851"/>
        <w:jc w:val="both"/>
      </w:pPr>
      <w:r w:rsidRPr="00AB25A0">
        <w:t>11- РЕЗУЛЬТАТИВНОСТЬ:</w:t>
      </w:r>
    </w:p>
    <w:p w:rsidR="000166F0" w:rsidRPr="00AB25A0" w:rsidRDefault="000166F0" w:rsidP="000166F0">
      <w:pPr>
        <w:ind w:firstLine="851"/>
        <w:jc w:val="both"/>
      </w:pPr>
      <w:r w:rsidRPr="00AB25A0">
        <w:t>- измеримость результатов по итогам программы;</w:t>
      </w:r>
    </w:p>
    <w:p w:rsidR="000166F0" w:rsidRDefault="000166F0" w:rsidP="000166F0">
      <w:pPr>
        <w:ind w:firstLine="851"/>
        <w:jc w:val="both"/>
      </w:pPr>
      <w:r w:rsidRPr="00AB25A0">
        <w:t>- наличие диагностического материала (методик и аналитической информации), подтверждающих положительные достижения по итогам реализации программы.</w:t>
      </w:r>
    </w:p>
    <w:p w:rsidR="000166F0" w:rsidRDefault="000166F0" w:rsidP="000166F0">
      <w:pPr>
        <w:jc w:val="both"/>
      </w:pPr>
    </w:p>
    <w:p w:rsidR="000166F0" w:rsidRPr="00AB25A0" w:rsidRDefault="000166F0" w:rsidP="000166F0">
      <w:pPr>
        <w:ind w:firstLine="851"/>
        <w:jc w:val="both"/>
        <w:rPr>
          <w:b/>
        </w:rPr>
      </w:pPr>
    </w:p>
    <w:p w:rsidR="000166F0" w:rsidRPr="00AB25A0" w:rsidRDefault="000166F0" w:rsidP="000166F0">
      <w:pPr>
        <w:ind w:firstLine="851"/>
        <w:jc w:val="both"/>
        <w:rPr>
          <w:b/>
        </w:rPr>
      </w:pPr>
      <w:r>
        <w:rPr>
          <w:b/>
        </w:rPr>
        <w:t xml:space="preserve">Экспертная оценка </w:t>
      </w:r>
      <w:r w:rsidRPr="00AB25A0">
        <w:rPr>
          <w:b/>
        </w:rPr>
        <w:t xml:space="preserve">выраженности каждого критерия производится                        по 10-балльной шкале, где каждый бал обозначает </w:t>
      </w:r>
    </w:p>
    <w:p w:rsidR="000166F0" w:rsidRPr="00AB25A0" w:rsidRDefault="000166F0" w:rsidP="000166F0">
      <w:pPr>
        <w:ind w:firstLine="851"/>
        <w:jc w:val="both"/>
      </w:pP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0 -  Отсутствует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1 -  Выражено в минимальной степени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2 -  Выражено очень слабо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3 -  Слабо выражено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4 -  Отражено, но не достаточно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5 -  Выражено в средней степени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6 -  Выражено более или менее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7 -  Хорошо,  но можно было бы лучше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8 -  Отражено в достаточной степени</w:t>
      </w:r>
    </w:p>
    <w:p w:rsidR="000166F0" w:rsidRPr="00AB25A0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9 -  Ярко выражено</w:t>
      </w:r>
    </w:p>
    <w:p w:rsidR="000166F0" w:rsidRPr="00542749" w:rsidRDefault="000166F0" w:rsidP="000166F0">
      <w:pPr>
        <w:pStyle w:val="a6"/>
        <w:ind w:left="0" w:firstLine="851"/>
        <w:jc w:val="both"/>
        <w:rPr>
          <w:rFonts w:ascii="Times New Roman" w:hAnsi="Times New Roman"/>
          <w:szCs w:val="24"/>
        </w:rPr>
      </w:pPr>
      <w:r w:rsidRPr="00AB25A0">
        <w:rPr>
          <w:rFonts w:ascii="Times New Roman" w:hAnsi="Times New Roman"/>
          <w:szCs w:val="24"/>
        </w:rPr>
        <w:t>10 - Выражено максимально</w:t>
      </w:r>
    </w:p>
    <w:p w:rsidR="000B1520" w:rsidRPr="00B405FE" w:rsidRDefault="000B1520" w:rsidP="000B1520">
      <w:pPr>
        <w:jc w:val="both"/>
      </w:pPr>
    </w:p>
    <w:p w:rsidR="000B1520" w:rsidRPr="00B405FE" w:rsidRDefault="000B1520" w:rsidP="000B1520">
      <w:pPr>
        <w:ind w:firstLine="567"/>
        <w:jc w:val="both"/>
      </w:pPr>
    </w:p>
    <w:p w:rsidR="000B1520" w:rsidRPr="00B405FE" w:rsidRDefault="000B1520" w:rsidP="000B1520">
      <w:pPr>
        <w:ind w:firstLine="567"/>
        <w:jc w:val="both"/>
      </w:pPr>
      <w:r w:rsidRPr="00B405FE">
        <w:t>Мак</w:t>
      </w:r>
      <w:r w:rsidR="000166F0">
        <w:t>симальное количество баллов – 110</w:t>
      </w:r>
      <w:r>
        <w:t>.</w:t>
      </w:r>
    </w:p>
    <w:p w:rsidR="000B1520" w:rsidRPr="00B405FE" w:rsidRDefault="000B1520" w:rsidP="000B1520">
      <w:pPr>
        <w:ind w:firstLine="567"/>
        <w:jc w:val="both"/>
      </w:pPr>
    </w:p>
    <w:p w:rsidR="000B1520" w:rsidRPr="00B405FE" w:rsidRDefault="000B1520" w:rsidP="000B1520">
      <w:pPr>
        <w:jc w:val="right"/>
        <w:rPr>
          <w:color w:val="000000"/>
          <w:lang w:eastAsia="zh-CN"/>
        </w:rPr>
      </w:pPr>
    </w:p>
    <w:p w:rsidR="000B1520" w:rsidRPr="00B405FE" w:rsidRDefault="000B1520" w:rsidP="000B1520">
      <w:pPr>
        <w:jc w:val="right"/>
        <w:rPr>
          <w:color w:val="000000"/>
          <w:lang w:eastAsia="zh-CN"/>
        </w:rPr>
      </w:pPr>
    </w:p>
    <w:p w:rsidR="00494739" w:rsidRPr="00494739" w:rsidRDefault="00494739" w:rsidP="00494739">
      <w:pPr>
        <w:jc w:val="right"/>
      </w:pPr>
    </w:p>
    <w:sectPr w:rsidR="00494739" w:rsidRPr="0049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8A9"/>
    <w:multiLevelType w:val="hybridMultilevel"/>
    <w:tmpl w:val="AC6E9FFA"/>
    <w:lvl w:ilvl="0" w:tplc="DF60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37726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B5CC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7BDE82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390CE7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B64C18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79C875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66AEB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6642E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2" w15:restartNumberingAfterBreak="0">
    <w:nsid w:val="38474248"/>
    <w:multiLevelType w:val="hybridMultilevel"/>
    <w:tmpl w:val="B228159C"/>
    <w:lvl w:ilvl="0" w:tplc="BD969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4736E5"/>
    <w:multiLevelType w:val="multilevel"/>
    <w:tmpl w:val="CDE4419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4" w15:restartNumberingAfterBreak="0">
    <w:nsid w:val="43846E79"/>
    <w:multiLevelType w:val="hybridMultilevel"/>
    <w:tmpl w:val="C21C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B2BAA"/>
    <w:multiLevelType w:val="hybridMultilevel"/>
    <w:tmpl w:val="4D6A72AA"/>
    <w:lvl w:ilvl="0" w:tplc="1F12409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BB6E13"/>
    <w:multiLevelType w:val="hybridMultilevel"/>
    <w:tmpl w:val="959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87876"/>
    <w:multiLevelType w:val="hybridMultilevel"/>
    <w:tmpl w:val="3618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04"/>
    <w:rsid w:val="000166F0"/>
    <w:rsid w:val="00026936"/>
    <w:rsid w:val="000536D7"/>
    <w:rsid w:val="00064A36"/>
    <w:rsid w:val="000975BD"/>
    <w:rsid w:val="000978AF"/>
    <w:rsid w:val="000B1520"/>
    <w:rsid w:val="000B3FB6"/>
    <w:rsid w:val="000E10F9"/>
    <w:rsid w:val="000F1886"/>
    <w:rsid w:val="00105A08"/>
    <w:rsid w:val="00125606"/>
    <w:rsid w:val="00155CF3"/>
    <w:rsid w:val="00156BA1"/>
    <w:rsid w:val="0018125B"/>
    <w:rsid w:val="001865AB"/>
    <w:rsid w:val="00192BAB"/>
    <w:rsid w:val="00193E00"/>
    <w:rsid w:val="001B37DC"/>
    <w:rsid w:val="001B46CC"/>
    <w:rsid w:val="001C7861"/>
    <w:rsid w:val="001D5963"/>
    <w:rsid w:val="001E007C"/>
    <w:rsid w:val="001F6303"/>
    <w:rsid w:val="00200D98"/>
    <w:rsid w:val="00200F85"/>
    <w:rsid w:val="00202D17"/>
    <w:rsid w:val="00210DD7"/>
    <w:rsid w:val="002314E7"/>
    <w:rsid w:val="0023467C"/>
    <w:rsid w:val="00235880"/>
    <w:rsid w:val="00240E33"/>
    <w:rsid w:val="00252684"/>
    <w:rsid w:val="00256BA0"/>
    <w:rsid w:val="00275CAE"/>
    <w:rsid w:val="00276494"/>
    <w:rsid w:val="00282241"/>
    <w:rsid w:val="002A5A85"/>
    <w:rsid w:val="002B71F7"/>
    <w:rsid w:val="002D6FE2"/>
    <w:rsid w:val="0031744E"/>
    <w:rsid w:val="0034424F"/>
    <w:rsid w:val="00366F6F"/>
    <w:rsid w:val="00370DC3"/>
    <w:rsid w:val="0038379D"/>
    <w:rsid w:val="0038787A"/>
    <w:rsid w:val="00392A12"/>
    <w:rsid w:val="00397C8C"/>
    <w:rsid w:val="003B294F"/>
    <w:rsid w:val="003C2624"/>
    <w:rsid w:val="003E25F3"/>
    <w:rsid w:val="0040296F"/>
    <w:rsid w:val="0045474F"/>
    <w:rsid w:val="00456051"/>
    <w:rsid w:val="00483CF2"/>
    <w:rsid w:val="004907C7"/>
    <w:rsid w:val="00494739"/>
    <w:rsid w:val="004A6A42"/>
    <w:rsid w:val="004B52A8"/>
    <w:rsid w:val="004F1656"/>
    <w:rsid w:val="004F2162"/>
    <w:rsid w:val="004F4329"/>
    <w:rsid w:val="0050112C"/>
    <w:rsid w:val="0051705B"/>
    <w:rsid w:val="005358EB"/>
    <w:rsid w:val="005403E8"/>
    <w:rsid w:val="005512F2"/>
    <w:rsid w:val="005533EE"/>
    <w:rsid w:val="005571AA"/>
    <w:rsid w:val="00577ED4"/>
    <w:rsid w:val="005850AF"/>
    <w:rsid w:val="00585188"/>
    <w:rsid w:val="005A1104"/>
    <w:rsid w:val="005B04AF"/>
    <w:rsid w:val="005D0322"/>
    <w:rsid w:val="005D3F0C"/>
    <w:rsid w:val="005F1CC2"/>
    <w:rsid w:val="005F3178"/>
    <w:rsid w:val="00607F9E"/>
    <w:rsid w:val="006243E2"/>
    <w:rsid w:val="0063162F"/>
    <w:rsid w:val="00646ADA"/>
    <w:rsid w:val="00676DF2"/>
    <w:rsid w:val="00681A1F"/>
    <w:rsid w:val="006F7991"/>
    <w:rsid w:val="00705C69"/>
    <w:rsid w:val="00712613"/>
    <w:rsid w:val="0072272C"/>
    <w:rsid w:val="00741D25"/>
    <w:rsid w:val="0074736D"/>
    <w:rsid w:val="00747FF8"/>
    <w:rsid w:val="00750E5F"/>
    <w:rsid w:val="00752B42"/>
    <w:rsid w:val="007A555D"/>
    <w:rsid w:val="007C3261"/>
    <w:rsid w:val="007D2A6B"/>
    <w:rsid w:val="007E2821"/>
    <w:rsid w:val="00814B22"/>
    <w:rsid w:val="00822DE1"/>
    <w:rsid w:val="008607BF"/>
    <w:rsid w:val="008727A2"/>
    <w:rsid w:val="00872B1F"/>
    <w:rsid w:val="00885906"/>
    <w:rsid w:val="00890A2A"/>
    <w:rsid w:val="008A346E"/>
    <w:rsid w:val="008B0CD8"/>
    <w:rsid w:val="008C3A61"/>
    <w:rsid w:val="008D27F1"/>
    <w:rsid w:val="008F1224"/>
    <w:rsid w:val="0090042F"/>
    <w:rsid w:val="00916487"/>
    <w:rsid w:val="00942916"/>
    <w:rsid w:val="009746DF"/>
    <w:rsid w:val="00984075"/>
    <w:rsid w:val="009864B2"/>
    <w:rsid w:val="0099750D"/>
    <w:rsid w:val="009B1995"/>
    <w:rsid w:val="009B497D"/>
    <w:rsid w:val="009D0BCD"/>
    <w:rsid w:val="00A0341E"/>
    <w:rsid w:val="00A25A48"/>
    <w:rsid w:val="00A4484E"/>
    <w:rsid w:val="00AC66E3"/>
    <w:rsid w:val="00B11948"/>
    <w:rsid w:val="00B51391"/>
    <w:rsid w:val="00B52C98"/>
    <w:rsid w:val="00B618C3"/>
    <w:rsid w:val="00B70513"/>
    <w:rsid w:val="00B81E1A"/>
    <w:rsid w:val="00B93237"/>
    <w:rsid w:val="00BA0449"/>
    <w:rsid w:val="00BA0A07"/>
    <w:rsid w:val="00BA74AB"/>
    <w:rsid w:val="00BE19AF"/>
    <w:rsid w:val="00BF095B"/>
    <w:rsid w:val="00BF403D"/>
    <w:rsid w:val="00BF4741"/>
    <w:rsid w:val="00C0276A"/>
    <w:rsid w:val="00C42092"/>
    <w:rsid w:val="00C42300"/>
    <w:rsid w:val="00C44D09"/>
    <w:rsid w:val="00C4742E"/>
    <w:rsid w:val="00C71619"/>
    <w:rsid w:val="00C86F46"/>
    <w:rsid w:val="00C9299F"/>
    <w:rsid w:val="00CA0686"/>
    <w:rsid w:val="00CD26A0"/>
    <w:rsid w:val="00CD5EE0"/>
    <w:rsid w:val="00CE199D"/>
    <w:rsid w:val="00CF051E"/>
    <w:rsid w:val="00CF6C11"/>
    <w:rsid w:val="00D17EB6"/>
    <w:rsid w:val="00D3734D"/>
    <w:rsid w:val="00D439EC"/>
    <w:rsid w:val="00D50F3F"/>
    <w:rsid w:val="00D57731"/>
    <w:rsid w:val="00D678A1"/>
    <w:rsid w:val="00D848F9"/>
    <w:rsid w:val="00DB3548"/>
    <w:rsid w:val="00DB77AA"/>
    <w:rsid w:val="00DC162F"/>
    <w:rsid w:val="00DC7802"/>
    <w:rsid w:val="00DF58FA"/>
    <w:rsid w:val="00E06671"/>
    <w:rsid w:val="00E23738"/>
    <w:rsid w:val="00E3619D"/>
    <w:rsid w:val="00E63CC5"/>
    <w:rsid w:val="00E64986"/>
    <w:rsid w:val="00E85959"/>
    <w:rsid w:val="00E86344"/>
    <w:rsid w:val="00ED09C7"/>
    <w:rsid w:val="00ED1BB4"/>
    <w:rsid w:val="00F2352E"/>
    <w:rsid w:val="00F35296"/>
    <w:rsid w:val="00F6015E"/>
    <w:rsid w:val="00F64268"/>
    <w:rsid w:val="00F73D92"/>
    <w:rsid w:val="00FA1CD5"/>
    <w:rsid w:val="00FC25F7"/>
    <w:rsid w:val="00FC506D"/>
    <w:rsid w:val="00FE3D87"/>
    <w:rsid w:val="00FE5EE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4341-99D8-4F71-AF6C-1C110BEF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104"/>
    <w:pPr>
      <w:keepNext/>
      <w:ind w:firstLine="708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A1104"/>
    <w:rPr>
      <w:szCs w:val="20"/>
    </w:rPr>
  </w:style>
  <w:style w:type="character" w:customStyle="1" w:styleId="a4">
    <w:name w:val="Основной текст Знак"/>
    <w:basedOn w:val="a0"/>
    <w:link w:val="a3"/>
    <w:rsid w:val="005A1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94739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94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9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0E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CF051E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49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modo.rcdim@minobr.rkom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cdi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di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cd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AE68-F568-4F37-A616-AD78D47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Четверикова Ольга Михайловна</cp:lastModifiedBy>
  <cp:revision>7</cp:revision>
  <cp:lastPrinted>2022-09-23T08:18:00Z</cp:lastPrinted>
  <dcterms:created xsi:type="dcterms:W3CDTF">2022-09-23T08:28:00Z</dcterms:created>
  <dcterms:modified xsi:type="dcterms:W3CDTF">2022-09-26T10:45:00Z</dcterms:modified>
</cp:coreProperties>
</file>